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818" w:rsidRPr="00C56FCB" w:rsidRDefault="00D73818" w:rsidP="00D73818">
      <w:pPr>
        <w:spacing w:after="0" w:line="240" w:lineRule="auto"/>
        <w:jc w:val="center"/>
        <w:rPr>
          <w:rFonts w:ascii="Times New Roman" w:hAnsi="Times New Roman" w:cs="Times New Roman"/>
          <w:b/>
          <w:sz w:val="32"/>
          <w:szCs w:val="26"/>
        </w:rPr>
      </w:pPr>
      <w:r w:rsidRPr="00C56FCB">
        <w:rPr>
          <w:rFonts w:ascii="Times New Roman" w:hAnsi="Times New Roman" w:cs="Times New Roman"/>
          <w:b/>
          <w:sz w:val="32"/>
          <w:szCs w:val="26"/>
        </w:rPr>
        <w:t>Безопасное обращение с оружием (ред. от 29.06.2022)</w:t>
      </w:r>
    </w:p>
    <w:p w:rsidR="00D73818" w:rsidRPr="006528DA" w:rsidRDefault="00D73818" w:rsidP="00D73818">
      <w:pPr>
        <w:spacing w:after="0" w:line="240" w:lineRule="auto"/>
        <w:jc w:val="center"/>
        <w:rPr>
          <w:rFonts w:ascii="Times New Roman" w:hAnsi="Times New Roman" w:cs="Times New Roman"/>
          <w:b/>
          <w:sz w:val="26"/>
          <w:szCs w:val="26"/>
        </w:rPr>
      </w:pP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1. В соответствии с Федеральным законом «Об оружии» граждане Российской Федерации могут применять имеющееся у них на законных основаниях оружие:</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Для защиты чести и достоинства граждан при любой угрозе данным </w:t>
      </w:r>
      <w:proofErr w:type="spellStart"/>
      <w:r w:rsidRPr="006528DA">
        <w:rPr>
          <w:rFonts w:ascii="Times New Roman" w:hAnsi="Times New Roman" w:cs="Times New Roman"/>
          <w:sz w:val="26"/>
          <w:szCs w:val="26"/>
        </w:rPr>
        <w:t>правоохраняемым</w:t>
      </w:r>
      <w:proofErr w:type="spellEnd"/>
      <w:r w:rsidRPr="006528DA">
        <w:rPr>
          <w:rFonts w:ascii="Times New Roman" w:hAnsi="Times New Roman" w:cs="Times New Roman"/>
          <w:sz w:val="26"/>
          <w:szCs w:val="26"/>
        </w:rPr>
        <w:t xml:space="preserve"> интересам</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Для защиты жизни, здоровья и собственности в состоянии необходимой обороны или крайней необходимости</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Только для защиты жизни и здоровья в состоянии необходимой обороны или крайней необходимости</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2. </w:t>
      </w:r>
      <w:r w:rsidRPr="006528DA">
        <w:rPr>
          <w:rFonts w:ascii="Times New Roman" w:hAnsi="Times New Roman" w:cs="Times New Roman"/>
          <w:sz w:val="26"/>
          <w:szCs w:val="26"/>
        </w:rPr>
        <w:t>В соответствии с Федеральным законом «Об оружии» применению оружия должно предшествовать четко выраженное предупреждение об этом лица, против которого применяется оружие:</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Во всех случаях применения оружия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Кроме случаев, когда правонарушитель скрывается с места правонарушения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За исключением случаев, когда промедление в применении оружия создает непосредственную опасность для жизни людей или может повлечь за собой иные тяжкие последствия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3. В соответствии с Федеральным законом «Об оружии» применение огнестрельного оружия гражданами в отношении женщин, лиц с явными признаками инвалидности и несовершеннолетних, когда их возраст очевиден или известен, допускается: </w:t>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w:t>
      </w:r>
      <w:proofErr w:type="gramStart"/>
      <w:r w:rsidRPr="006528DA">
        <w:rPr>
          <w:rFonts w:ascii="Times New Roman" w:hAnsi="Times New Roman" w:cs="Times New Roman"/>
          <w:sz w:val="26"/>
          <w:szCs w:val="26"/>
        </w:rPr>
        <w:t>В</w:t>
      </w:r>
      <w:proofErr w:type="gramEnd"/>
      <w:r w:rsidRPr="006528DA">
        <w:rPr>
          <w:rFonts w:ascii="Times New Roman" w:hAnsi="Times New Roman" w:cs="Times New Roman"/>
          <w:sz w:val="26"/>
          <w:szCs w:val="26"/>
        </w:rPr>
        <w:t xml:space="preserve"> случае применения оружия при ограниченной видимости вследствие погодных условий</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w:t>
      </w:r>
      <w:proofErr w:type="gramStart"/>
      <w:r w:rsidRPr="006528DA">
        <w:rPr>
          <w:rFonts w:ascii="Times New Roman" w:hAnsi="Times New Roman" w:cs="Times New Roman"/>
          <w:sz w:val="26"/>
          <w:szCs w:val="26"/>
        </w:rPr>
        <w:t>В</w:t>
      </w:r>
      <w:proofErr w:type="gramEnd"/>
      <w:r w:rsidRPr="006528DA">
        <w:rPr>
          <w:rFonts w:ascii="Times New Roman" w:hAnsi="Times New Roman" w:cs="Times New Roman"/>
          <w:sz w:val="26"/>
          <w:szCs w:val="26"/>
        </w:rPr>
        <w:t xml:space="preserve"> случае значительного скопления людей</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w:t>
      </w:r>
      <w:proofErr w:type="gramStart"/>
      <w:r w:rsidRPr="006528DA">
        <w:rPr>
          <w:rFonts w:ascii="Times New Roman" w:hAnsi="Times New Roman" w:cs="Times New Roman"/>
          <w:sz w:val="26"/>
          <w:szCs w:val="26"/>
        </w:rPr>
        <w:t>В</w:t>
      </w:r>
      <w:proofErr w:type="gramEnd"/>
      <w:r w:rsidRPr="006528DA">
        <w:rPr>
          <w:rFonts w:ascii="Times New Roman" w:hAnsi="Times New Roman" w:cs="Times New Roman"/>
          <w:sz w:val="26"/>
          <w:szCs w:val="26"/>
        </w:rPr>
        <w:t xml:space="preserve"> случае совершения указанными лицами группового или вооруженного нападения</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4. В соответствии с Федеральным законом «Об оружии» на территории Российской Федерации ношение и перевозка в границах населенных пунктов пневматического оружия в заряженном или снаряженном состоянии:</w:t>
      </w:r>
      <w:r w:rsidRPr="006528DA">
        <w:rPr>
          <w:rFonts w:ascii="Times New Roman" w:hAnsi="Times New Roman" w:cs="Times New Roman"/>
          <w:b/>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Разрешается </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Разрешается для лиц, занимающихся стрелковым спортом</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Запрещается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5. В соответствии с Федеральным законом «Об оружии» лицензия на приобретение оружия не выдается гражданам Российской Федерации:</w:t>
      </w:r>
      <w:r w:rsidRPr="006528DA">
        <w:rPr>
          <w:rFonts w:ascii="Times New Roman" w:hAnsi="Times New Roman" w:cs="Times New Roman"/>
          <w:b/>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Не имеющим медицинского заключения об отсутствии медицинских противопоказаний к владению оружием и медицинского заключения об отсутствии в организме человека наркотических средств, психотропных веществ и их метаболитов    </w:t>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Не представившим медицинского заключения об отсутствии медицинских противопоказаний к владению оружием (при этом представление отдельного медицинского заключения об отсутствии в организме человека наркотических средств, психотропных веществ и их метаболитов не требуется)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Не представившим медицинского заключения об отсутствии медицинских противопоказаний к управлению транспортным средством (вместе с медицинским заключением об отсутствии в организме человека наркотических средств, психотропных веществ и их метаболитов)</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6. Обязаны ли граждане (за исключением специально уполномоченных лиц), являющиеся пассажирами воздушного судна гражданской авиации, сдавать имеющееся у них оружие уполномоченным лицам для временного хранения на период полета?</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Обязаны во всех случаях</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Обязаны, кроме случаев, когда оружие находится в его багаже</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Не обязаны</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7. При необходимой обороне субъектом посягательства, отражаемого обороняющимся, является:</w:t>
      </w:r>
      <w:r w:rsidRPr="006528DA">
        <w:rPr>
          <w:rFonts w:ascii="Times New Roman" w:hAnsi="Times New Roman" w:cs="Times New Roman"/>
          <w:b/>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Человек (физическое лицо)</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Стихия (силы природы)</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Источник повышенной опасности (оружие, автомобиль и пр.)</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8. Могут ли действия граждан по защите других лиц расцениваться как действия в состоянии необходимой обороны: </w:t>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Не могут ни при каких условиях</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Могут, если соблюдены условия необходимой обороны, предусмотренные законом</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Могут только в случаях непосредственной угрозы жизни</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lastRenderedPageBreak/>
        <w:t>9. Допускается ли причинение вреда третьим лицам в состоянии необходимой обороны?</w:t>
      </w:r>
      <w:r w:rsidRPr="006528DA">
        <w:rPr>
          <w:rFonts w:ascii="Times New Roman" w:hAnsi="Times New Roman" w:cs="Times New Roman"/>
          <w:b/>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Да, при групповом нападении</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Да, при вооруженном нападении</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Нет</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10. В соответствии с Гражданским кодексом РФ вред, причиненный в состоянии крайней необходимости:</w:t>
      </w:r>
      <w:r w:rsidRPr="006528DA">
        <w:rPr>
          <w:rFonts w:ascii="Times New Roman" w:hAnsi="Times New Roman" w:cs="Times New Roman"/>
          <w:b/>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Не подлежит возмещению</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Подлежит возмещению по решению суда</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Во всех случаях подлежит возмещению в полном объеме лицом, причинившим вред</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11. Причинение вреда, менее значительного, чем предотвращенный вред, является обязательным условием правомерности действий:</w:t>
      </w:r>
      <w:r w:rsidRPr="006528DA">
        <w:rPr>
          <w:rFonts w:ascii="Times New Roman" w:hAnsi="Times New Roman" w:cs="Times New Roman"/>
          <w:b/>
          <w:sz w:val="26"/>
          <w:szCs w:val="26"/>
        </w:rPr>
        <w:tab/>
      </w:r>
      <w:r w:rsidRPr="006528DA">
        <w:rPr>
          <w:rFonts w:ascii="Times New Roman" w:hAnsi="Times New Roman" w:cs="Times New Roman"/>
          <w:b/>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w:t>
      </w:r>
      <w:proofErr w:type="gramStart"/>
      <w:r w:rsidRPr="006528DA">
        <w:rPr>
          <w:rFonts w:ascii="Times New Roman" w:hAnsi="Times New Roman" w:cs="Times New Roman"/>
          <w:sz w:val="26"/>
          <w:szCs w:val="26"/>
        </w:rPr>
        <w:t>В</w:t>
      </w:r>
      <w:proofErr w:type="gramEnd"/>
      <w:r w:rsidRPr="006528DA">
        <w:rPr>
          <w:rFonts w:ascii="Times New Roman" w:hAnsi="Times New Roman" w:cs="Times New Roman"/>
          <w:sz w:val="26"/>
          <w:szCs w:val="26"/>
        </w:rPr>
        <w:t xml:space="preserve"> состоянии необходимой обороны</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w:t>
      </w:r>
      <w:proofErr w:type="gramStart"/>
      <w:r w:rsidRPr="006528DA">
        <w:rPr>
          <w:rFonts w:ascii="Times New Roman" w:hAnsi="Times New Roman" w:cs="Times New Roman"/>
          <w:sz w:val="26"/>
          <w:szCs w:val="26"/>
        </w:rPr>
        <w:t>В</w:t>
      </w:r>
      <w:proofErr w:type="gramEnd"/>
      <w:r w:rsidRPr="006528DA">
        <w:rPr>
          <w:rFonts w:ascii="Times New Roman" w:hAnsi="Times New Roman" w:cs="Times New Roman"/>
          <w:sz w:val="26"/>
          <w:szCs w:val="26"/>
        </w:rPr>
        <w:t xml:space="preserve"> состоянии крайней необходимости</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Как в состоянии необходимой обороны, так и в состоянии крайней необходимости</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12. Небрежное хранение огнестрельного оружия, создавшее условия для его использования другим лицом, если это повлекло смерть человека или иные тяжкие последствия, влечет:</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Уголовную ответственность</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Административную ответственность</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Уголовную и административную ответственность</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13. Нарушение гражданами правил ношения оружия и патронов к нему влечет:</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Уголовную ответственность</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Административную ответственность</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Уголовную и административную ответственность</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lastRenderedPageBreak/>
        <w:t xml:space="preserve">14. В соответствии с Федеральным законом «Об оружии» охотничье пневматическое оружие может иметь дульную энергию: </w:t>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b/>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Не более 3 Дж</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Не более 7,5 Дж</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Не более 25 Дж </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15. В какой срок и куда в соответствии с Федеральным законом «Об оружии» владелец оружия обязан сообщить о каждом случае его применения?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Незамедлительно, но не позднее суток, прокурору и в органы здравоохранения, по месту применения оружия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 </w:t>
      </w:r>
      <w:r w:rsidRPr="006528DA">
        <w:rPr>
          <w:rFonts w:ascii="Times New Roman" w:hAnsi="Times New Roman" w:cs="Times New Roman"/>
          <w:sz w:val="26"/>
          <w:szCs w:val="26"/>
        </w:rPr>
        <w:t>Незамедлительно, но не позднее суток, в орган внутренних дел и территориальный орган федерального органа исполнительной власти, уполномоченного в сфере оборота оружия, по месту применения оружия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Незамедлительно, но не позднее 6 часов, прокурору, в органы здравоохранения, в орган внутренних дел и территориальный орган федерального органа исполнительной власти, уполномоченного в сфере оборота оружия, по месту применения оружия</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16. Обязан ли гражданин незамедлительно информировать орган внутренних дел и территориальный орган федерального органа исполнительной власти, уполномоченного в сфере оборота оружия, в случае, если он применил оружие для производства предупредительного выстрела?</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 </w:t>
      </w:r>
      <w:r w:rsidRPr="006528DA">
        <w:rPr>
          <w:rFonts w:ascii="Times New Roman" w:hAnsi="Times New Roman" w:cs="Times New Roman"/>
          <w:sz w:val="26"/>
          <w:szCs w:val="26"/>
        </w:rPr>
        <w:t>Обязан информировать орган внутренних дел и территориальный орган федерального органа исполнительной власти, уполномоченного в сфере оборота оружия, по месту применения оружия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Не обязан, поскольку нет пострадавших</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 </w:t>
      </w:r>
      <w:r w:rsidRPr="006528DA">
        <w:rPr>
          <w:rFonts w:ascii="Times New Roman" w:hAnsi="Times New Roman" w:cs="Times New Roman"/>
          <w:sz w:val="26"/>
          <w:szCs w:val="26"/>
        </w:rPr>
        <w:t>Обязан информировать орган внутренних дел и территориальный орган федерального органа исполнительной власти, уполномоченного в сфере оборота оружия, по месту регистрации оружия</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17. Правилами оборота гражданского и служебного оружия на территории Российской Федерации предусмотрено, что досылание патрона в патронник разрешается:</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Только при необходимости применения оружия либо для защиты жизни, здоровья и собственности в состоянии необходимой обороны или крайней необходимости</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При необходимости применения оружия, а также в любых других опасных ситуациях</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При необходимости применения оружия, а также при охране денежных средств и ценных грузов</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18. </w:t>
      </w:r>
      <w:r w:rsidRPr="006528DA">
        <w:rPr>
          <w:rFonts w:ascii="Times New Roman" w:hAnsi="Times New Roman" w:cs="Times New Roman"/>
          <w:sz w:val="26"/>
          <w:szCs w:val="26"/>
        </w:rPr>
        <w:t>На основании Правил оборота гражданского и служебного оружия на территории Российской Федерации граждане, осуществляющие ношение оружия, должны иметь при себе:</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Документы, удостоверяющие их личность, паспорт на оружие от предприятия-производителя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Выданное Федеральной службой войск национальной гвардии Российской Федерации или ее территориальным органом лицензию либо разрешение на хранение и ношение имеющегося у них оружия, медицинские справки формы 002-О/у и 003-О/у</w:t>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Документы, удостоверяющие их личность, а также выданные Федеральной службой войск национальной гвардии Российской Федерации или ее территориальным органом лицензию либо разрешение на хранение и ношение имеющегося у них оружия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19. В соответствии с Федеральным законом «Об оружии» к основным частям огнестрельного оружия относятся:</w:t>
      </w:r>
      <w:r w:rsidRPr="006528DA">
        <w:rPr>
          <w:rFonts w:ascii="Times New Roman" w:hAnsi="Times New Roman" w:cs="Times New Roman"/>
          <w:b/>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w:t>
      </w:r>
      <w:r>
        <w:rPr>
          <w:rFonts w:ascii="Times New Roman" w:hAnsi="Times New Roman" w:cs="Times New Roman"/>
          <w:sz w:val="26"/>
          <w:szCs w:val="26"/>
        </w:rPr>
        <w:t> </w:t>
      </w:r>
      <w:r w:rsidRPr="006528DA">
        <w:rPr>
          <w:rFonts w:ascii="Times New Roman" w:hAnsi="Times New Roman" w:cs="Times New Roman"/>
          <w:sz w:val="26"/>
          <w:szCs w:val="26"/>
        </w:rPr>
        <w:t>1) Ствол, затвор, барабан, рамка, ствольная коробка</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Ствол, затворная рама, крышка ствольной коробки, приклад, рукоятка</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Ствол, магазин, барабан, рамка, ствольная коробка, патрон</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20. В соответствии с Федеральным законом «Об оружии» к огнестрельному оружию ограниченного поражения относится: </w:t>
      </w:r>
    </w:p>
    <w:p w:rsidR="00D73818" w:rsidRPr="006528DA" w:rsidRDefault="00D73818" w:rsidP="00D73818">
      <w:pPr>
        <w:spacing w:after="0" w:line="240" w:lineRule="auto"/>
        <w:jc w:val="both"/>
        <w:rPr>
          <w:rFonts w:ascii="Times New Roman" w:hAnsi="Times New Roman" w:cs="Times New Roman"/>
          <w:b/>
          <w:sz w:val="26"/>
          <w:szCs w:val="26"/>
        </w:rPr>
      </w:pPr>
      <w:r w:rsidRPr="006528DA">
        <w:rPr>
          <w:rFonts w:ascii="Times New Roman" w:hAnsi="Times New Roman" w:cs="Times New Roman"/>
          <w:b/>
          <w:sz w:val="26"/>
          <w:szCs w:val="26"/>
        </w:rPr>
        <w:tab/>
      </w:r>
      <w:r w:rsidRPr="006528DA">
        <w:rPr>
          <w:rFonts w:ascii="Times New Roman" w:hAnsi="Times New Roman" w:cs="Times New Roman"/>
          <w:b/>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 </w:t>
      </w:r>
      <w:r w:rsidRPr="006528DA">
        <w:rPr>
          <w:rFonts w:ascii="Times New Roman" w:hAnsi="Times New Roman" w:cs="Times New Roman"/>
          <w:sz w:val="26"/>
          <w:szCs w:val="26"/>
        </w:rPr>
        <w:t>Короткоствольное оружие и длинноствольное оружие, предназначенные для механического поражения живой цели на расстоянии метаемым снаряжением патрона травматического действия, получающим направленное движение за счет энергии порохового или иного заряда, и не предназначенные для причинения смерти человеку</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 </w:t>
      </w:r>
      <w:r w:rsidRPr="006528DA">
        <w:rPr>
          <w:rFonts w:ascii="Times New Roman" w:hAnsi="Times New Roman" w:cs="Times New Roman"/>
          <w:sz w:val="26"/>
          <w:szCs w:val="26"/>
        </w:rPr>
        <w:t>Короткоствольное оружие и бесствольное оружие, предназначенные для механического поражения живой цели на расстоянии метаемым снаряжением патрона травматического действия, получающим направленное движение за счет энергии порохового или иного заряда, и не предназначенные для причинения смерти человеку</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Короткоствольное, длинноствольное оружие и бесствольное оружие, предназначенные для механического поражения живой цели на расстоянии метаемым снаряжением патрона травматического действия, получающим направленное движение за счет энергии порохового или иного заряда, и не предназначенные для причинения смерти человеку</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lastRenderedPageBreak/>
        <w:t>21. В соответствии с Федеральным законом «Об оружии» к газовому оружию относится: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Оружие, предназначенное для поражения цели на расстоянии снарядом, получающим направленное движение за счет энергии сжатого, сжиженного или отвержденного газа</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Оружие, предназначенное для временного поражения живой цели путем применения слезоточивых, раздражающих веществ, или патронов травматического действия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Оружие, предназначенное для временного химического поражения живой цели путем применения слезоточивых или раздражающих веществ</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22. В соответствии с Гражданским кодексом Российской Федерации вред, причиненный в состоянии необходимой обороны: </w:t>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Подлежит возмещению, только если превышает установленный законом минимальный размер оплаты труда</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Не подлежит возмещению, если при этом не были превышены пределы необходимой обороны</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w:t>
      </w:r>
      <w:proofErr w:type="gramStart"/>
      <w:r w:rsidRPr="006528DA">
        <w:rPr>
          <w:rFonts w:ascii="Times New Roman" w:hAnsi="Times New Roman" w:cs="Times New Roman"/>
          <w:sz w:val="26"/>
          <w:szCs w:val="26"/>
        </w:rPr>
        <w:t>В</w:t>
      </w:r>
      <w:proofErr w:type="gramEnd"/>
      <w:r w:rsidRPr="006528DA">
        <w:rPr>
          <w:rFonts w:ascii="Times New Roman" w:hAnsi="Times New Roman" w:cs="Times New Roman"/>
          <w:sz w:val="26"/>
          <w:szCs w:val="26"/>
        </w:rPr>
        <w:t xml:space="preserve"> любом случае подлежит возмещению лицом, причинившим вред</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23. В соответствии с Федеральным законом «Об оружии» общее количество приобретенного гражданином Российской Федерации огнестрельного оружия ограниченного поражения (за исключением случаев, если указанное оружие является объектом коллекционирования) не должно превышать:  </w:t>
      </w:r>
      <w:r w:rsidRPr="006528DA">
        <w:rPr>
          <w:rFonts w:ascii="Times New Roman" w:hAnsi="Times New Roman" w:cs="Times New Roman"/>
          <w:b/>
          <w:sz w:val="26"/>
          <w:szCs w:val="26"/>
        </w:rPr>
        <w:tab/>
      </w:r>
      <w:r w:rsidRPr="006528DA">
        <w:rPr>
          <w:rFonts w:ascii="Times New Roman" w:hAnsi="Times New Roman" w:cs="Times New Roman"/>
          <w:b/>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Две единицы</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Три единицы</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Пять единиц</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24. В соответствии с Федеральным законом «Об оружии» гражданам Российской Федерации не разрешается иметь в собственности свыше следующего общего количества огнестрельного гладкоствольного длинноствольного оружия, охотничьего огнестрельного гладкоствольного длинноствольного оружия и охотничьего огнестрельного длинноствольного оружия с нарезным стволом (если оно не является предметом коллекционирования):</w:t>
      </w:r>
      <w:r w:rsidRPr="006528DA">
        <w:rPr>
          <w:rFonts w:ascii="Times New Roman" w:hAnsi="Times New Roman" w:cs="Times New Roman"/>
          <w:b/>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Две единицы</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Пятнадцать единиц</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Десять единиц</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lastRenderedPageBreak/>
        <w:t>25. В соответствии с Федеральным законом «Об оружии» по лицензии на приобретение газовых пистолетов, револьверов допускается их регистрация в количестве:</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Не более двух единиц</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Не более трех единиц</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Не более пяти единиц</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26. В соответствии с Федеральным законом «Об оружии» лицензия на приобретение оружия не выдается гражданам Российской Федерации, повторно привлеченным в течение года к административной ответственности:</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За совершение любого административного правонарушения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 </w:t>
      </w:r>
      <w:r w:rsidRPr="006528DA">
        <w:rPr>
          <w:rFonts w:ascii="Times New Roman" w:hAnsi="Times New Roman" w:cs="Times New Roman"/>
          <w:sz w:val="26"/>
          <w:szCs w:val="26"/>
        </w:rPr>
        <w:t>За совершение административного правонарушения, посягающего на институты государственной власти, либо административного правонарушения, посягающего на права граждан</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За совершение административного правонарушения, посягающего на общественный порядок и общественную безопасность или установленный порядок управления, административного правонарушения, связанного с нарушением правил охоты, либо административного правонарушения в области оборота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или их частей, содержащих наркотические средства или психотропные вещества либо их прекурсоры, за исключением административных правонарушений, связанных с потреблением наркотических средств или психотропных веществ без назначения врача либо новых потенциально опасных психоактивных веществ, - до окончания срока, в течение которого лицо считается подвергнутым административному наказанию</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27. За стрельбу из оружия в отведенных для этого местах с нарушением установленных правил:</w:t>
      </w:r>
      <w:r w:rsidRPr="006528DA">
        <w:rPr>
          <w:rFonts w:ascii="Times New Roman" w:hAnsi="Times New Roman" w:cs="Times New Roman"/>
          <w:b/>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Не предусмотрено административного наказания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Предусмотрено предупреждение или наложение административного штрафа</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Предусмотрено наложение административного штрафа с конфискацией оружия и патронов к нему или без таковой</w:t>
      </w:r>
      <w:r w:rsidRPr="006528DA">
        <w:rPr>
          <w:rFonts w:ascii="Times New Roman" w:hAnsi="Times New Roman" w:cs="Times New Roman"/>
          <w:sz w:val="26"/>
          <w:szCs w:val="26"/>
        </w:rPr>
        <w:tab/>
      </w:r>
    </w:p>
    <w:p w:rsidR="00D73818"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lastRenderedPageBreak/>
        <w:t>28. Федеральным законом «Об оружии» предусмотрена регистрация приобретенного огнестрельного оружия, огнестрельного оружия ограниченного поражения и охотничьего пневматического оружия с дульной энергией свыше 7,5 Дж, охотничьего метательного стрелкового оружия, а также газовых пистолетов и револьверов, сигнального оружия, холодного клинкового оружия, предназначенного для ношения с национальными костюмами народов Российской Федерации или казачьей формой в территориальном органе федерального органа исполнительной власти, уполномоченного в сфере оборота оружия или его территориальном органе по месту жительства:</w:t>
      </w:r>
      <w:r w:rsidRPr="006528DA">
        <w:rPr>
          <w:rFonts w:ascii="Times New Roman" w:hAnsi="Times New Roman" w:cs="Times New Roman"/>
          <w:b/>
          <w:sz w:val="26"/>
          <w:szCs w:val="26"/>
        </w:rPr>
        <w:tab/>
      </w:r>
      <w:r w:rsidRPr="006528DA">
        <w:rPr>
          <w:rFonts w:ascii="Times New Roman" w:hAnsi="Times New Roman" w:cs="Times New Roman"/>
          <w:b/>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w:t>
      </w:r>
      <w:proofErr w:type="gramStart"/>
      <w:r w:rsidRPr="006528DA">
        <w:rPr>
          <w:rFonts w:ascii="Times New Roman" w:hAnsi="Times New Roman" w:cs="Times New Roman"/>
          <w:sz w:val="26"/>
          <w:szCs w:val="26"/>
        </w:rPr>
        <w:t>В</w:t>
      </w:r>
      <w:proofErr w:type="gramEnd"/>
      <w:r w:rsidRPr="006528DA">
        <w:rPr>
          <w:rFonts w:ascii="Times New Roman" w:hAnsi="Times New Roman" w:cs="Times New Roman"/>
          <w:sz w:val="26"/>
          <w:szCs w:val="26"/>
        </w:rPr>
        <w:t xml:space="preserve"> двухнедельный срок</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w:t>
      </w:r>
      <w:proofErr w:type="gramStart"/>
      <w:r w:rsidRPr="006528DA">
        <w:rPr>
          <w:rFonts w:ascii="Times New Roman" w:hAnsi="Times New Roman" w:cs="Times New Roman"/>
          <w:sz w:val="26"/>
          <w:szCs w:val="26"/>
        </w:rPr>
        <w:t>В</w:t>
      </w:r>
      <w:proofErr w:type="gramEnd"/>
      <w:r w:rsidRPr="006528DA">
        <w:rPr>
          <w:rFonts w:ascii="Times New Roman" w:hAnsi="Times New Roman" w:cs="Times New Roman"/>
          <w:sz w:val="26"/>
          <w:szCs w:val="26"/>
        </w:rPr>
        <w:t xml:space="preserve"> месячный срок</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w:t>
      </w:r>
      <w:proofErr w:type="gramStart"/>
      <w:r w:rsidRPr="006528DA">
        <w:rPr>
          <w:rFonts w:ascii="Times New Roman" w:hAnsi="Times New Roman" w:cs="Times New Roman"/>
          <w:sz w:val="26"/>
          <w:szCs w:val="26"/>
        </w:rPr>
        <w:t>В</w:t>
      </w:r>
      <w:proofErr w:type="gramEnd"/>
      <w:r w:rsidRPr="006528DA">
        <w:rPr>
          <w:rFonts w:ascii="Times New Roman" w:hAnsi="Times New Roman" w:cs="Times New Roman"/>
          <w:sz w:val="26"/>
          <w:szCs w:val="26"/>
        </w:rPr>
        <w:t xml:space="preserve"> трехмесячный срок</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29. В соответствии с Уголовным кодексом РФ к уголовно наказуемым деяниям относится:</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Причинение тяжкого вреда здоровью по неосторожности, совершенное при превышении пределов необходимой обороны</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Умышленное причинение тяжкого вреда здоровью, совершенное при превышении пределов необходимой обороны</w:t>
      </w:r>
      <w:r w:rsidRPr="006528DA">
        <w:rPr>
          <w:rFonts w:ascii="Times New Roman" w:hAnsi="Times New Roman" w:cs="Times New Roman"/>
          <w:sz w:val="26"/>
          <w:szCs w:val="26"/>
        </w:rPr>
        <w:tab/>
      </w:r>
      <w:r w:rsidRPr="006528DA">
        <w:rPr>
          <w:rFonts w:ascii="Times New Roman" w:hAnsi="Times New Roman" w:cs="Times New Roman"/>
          <w:sz w:val="26"/>
          <w:szCs w:val="26"/>
        </w:rPr>
        <w:tab/>
        <w:t xml:space="preserve">  </w:t>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Умышленное причинение любого вреда здоровью, совершенное при превышении пределов необходимой обороны </w:t>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30. Заведомое оставление без помощи лица, находящегося в опасном для жизни или здоровья состоянии и лишенного возможности принять меры к самосохранению (в том случае, если виновный имел возможность оказать помощь этому лицу и сам поставил его в опасное для жизни или здоровья состояние) является:</w:t>
      </w:r>
      <w:r w:rsidRPr="006528DA">
        <w:rPr>
          <w:rFonts w:ascii="Times New Roman" w:hAnsi="Times New Roman" w:cs="Times New Roman"/>
          <w:b/>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Преступлением</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Административным правонарушением</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Деянием, ответственность за которое не предусмотрена</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31.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влечет:</w:t>
      </w:r>
      <w:r w:rsidRPr="006528DA">
        <w:rPr>
          <w:rFonts w:ascii="Times New Roman" w:hAnsi="Times New Roman" w:cs="Times New Roman"/>
          <w:b/>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Уголовную ответственность</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Административную ответственность</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Гражданско-правовую ответственность</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lastRenderedPageBreak/>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32. За стрельбу из оружия в населенных пунктах или в других, не отведенных для этого местах:</w:t>
      </w:r>
      <w:r w:rsidRPr="006528DA">
        <w:rPr>
          <w:rFonts w:ascii="Times New Roman" w:hAnsi="Times New Roman" w:cs="Times New Roman"/>
          <w:b/>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Не предусмотрено административного</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Предусмотрено предупреждение или наложение административного штрафа</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Предусмотрено наложение административного штрафа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33. </w:t>
      </w:r>
      <w:r w:rsidRPr="006528DA">
        <w:rPr>
          <w:rFonts w:ascii="Times New Roman" w:hAnsi="Times New Roman" w:cs="Times New Roman"/>
          <w:sz w:val="26"/>
          <w:szCs w:val="26"/>
        </w:rPr>
        <w:t>Результаты прохождения проверки знания правил безопасного обращения с оружием и наличия навыков безопасного обращения с оружием оформляются: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Актом прохождения проверки</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Свидетельством о прохождении проверки</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Экзаменационным листом</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34. Лицензия на приобретение оружия и разрешение на хранение или хранение и ношение оружия аннулируются:</w:t>
      </w:r>
      <w:r w:rsidRPr="006528DA">
        <w:rPr>
          <w:rFonts w:ascii="Times New Roman" w:hAnsi="Times New Roman" w:cs="Times New Roman"/>
          <w:b/>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Органами местного самоуправления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Органами, уполномоченные на выдачу охотничьих билетов</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Органами, выдавшими эти лицензию и (или) разрешение</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35. </w:t>
      </w:r>
      <w:r w:rsidRPr="006528DA">
        <w:rPr>
          <w:rFonts w:ascii="Times New Roman" w:hAnsi="Times New Roman" w:cs="Times New Roman"/>
          <w:sz w:val="26"/>
          <w:szCs w:val="26"/>
        </w:rPr>
        <w:t>Проверка знания правил безопасного обращения с оружием и наличия навыков безопасного обращения с оружием владельцами огнестрельного оружия ограниченного поражения, газовых пистолетов, револьверов, гражданского огнестрельного гладкоствольного длинноствольного оружия самообороны проводится:</w:t>
      </w:r>
      <w:r w:rsidRPr="006528DA">
        <w:rPr>
          <w:rFonts w:ascii="Times New Roman" w:hAnsi="Times New Roman" w:cs="Times New Roman"/>
          <w:b/>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Не реже одного раза в год</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Не реже одного раза в три года</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Не реже одного раза в пять лет</w:t>
      </w:r>
      <w:r w:rsidRPr="006528DA">
        <w:rPr>
          <w:rFonts w:ascii="Times New Roman" w:hAnsi="Times New Roman" w:cs="Times New Roman"/>
          <w:sz w:val="26"/>
          <w:szCs w:val="26"/>
        </w:rPr>
        <w:tab/>
      </w: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lastRenderedPageBreak/>
        <w:t>36. В соответствии с Федеральным законом «Об оружии» гражданин Российской Федерации вправе обратиться в федеральный орган исполнительной власти, уполномоченный в сфере оборота оружия, или его территориальный орган по месту жительства с заявлением о выдаче нового разрешения взамен ранее выданного:</w:t>
      </w:r>
      <w:r w:rsidRPr="006528DA">
        <w:rPr>
          <w:rFonts w:ascii="Times New Roman" w:hAnsi="Times New Roman" w:cs="Times New Roman"/>
          <w:b/>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w:t>
      </w:r>
      <w:proofErr w:type="gramStart"/>
      <w:r w:rsidRPr="006528DA">
        <w:rPr>
          <w:rFonts w:ascii="Times New Roman" w:hAnsi="Times New Roman" w:cs="Times New Roman"/>
          <w:sz w:val="26"/>
          <w:szCs w:val="26"/>
        </w:rPr>
        <w:t>В</w:t>
      </w:r>
      <w:proofErr w:type="gramEnd"/>
      <w:r w:rsidRPr="006528DA">
        <w:rPr>
          <w:rFonts w:ascii="Times New Roman" w:hAnsi="Times New Roman" w:cs="Times New Roman"/>
          <w:sz w:val="26"/>
          <w:szCs w:val="26"/>
        </w:rPr>
        <w:t xml:space="preserve"> любое время, но не позднее чем за один месяц до дня окончания срока его действия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Не ранее чем за шесть месяцев и не позднее чем за один месяц до дня окончания срока его действия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Не ранее чем за шесть месяцев и не позднее чем за два месяца до дня окончания срока его действия</w:t>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37. При выдаче новых лицензий и разрешений ранее полученные, с истекшим сроком действия:</w:t>
      </w:r>
      <w:r w:rsidRPr="006528DA">
        <w:rPr>
          <w:rFonts w:ascii="Times New Roman" w:hAnsi="Times New Roman" w:cs="Times New Roman"/>
          <w:b/>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Остаются у владельца оружия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Подлежат сдаче в территориальный орган федерального органа исполнительной власти, уполномоченного в сфере оборота оружия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Подлежат сдаче в территориальный орган федерального органа исполнительной власти, уполномоченного в сфере оборота оружия, только если выдавались на огнестрельное оружие</w:t>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38. </w:t>
      </w:r>
      <w:r w:rsidRPr="006528DA">
        <w:rPr>
          <w:rFonts w:ascii="Times New Roman" w:hAnsi="Times New Roman" w:cs="Times New Roman"/>
          <w:sz w:val="26"/>
          <w:szCs w:val="26"/>
        </w:rPr>
        <w:t>В соответствии с Федеральным законом «Об оружии» дульная энергия при выстреле из гражданского огнестрельного гладкоствольного длинноствольного оружия патронами травматического действия: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Не должна превышать 150 Дж</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Не должна превышать 91 Дж</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Не должна превышать 80 Дж</w:t>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39. В соответствии с Федеральным законом «Об оружии» дульная энергия при выстреле из гражданского огнестрельного оружия ограниченного поражения патронами травматического действия:</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Не должна превышать 150 Дж</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Не должна превышать 91 Дж</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Не должна превышать 80 Дж</w:t>
      </w:r>
    </w:p>
    <w:p w:rsidR="00D73818"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lastRenderedPageBreak/>
        <w:t>40. Возраст, по достижении которого граждане Российской Федерации имеют право на приобретение охотничьего огнестрельного гладкоствольного длинноствольного оружия: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Может быть снижен не более чем на два года по решению законодательного (представительного) органа государственной власти субъекта Российской Федерации</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Может быть снижен не более чем на один год по решению законодательного (представительного) органа государственной власти субъекта Российской Федерации</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Не может быть снижен</w:t>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41. </w:t>
      </w:r>
      <w:r w:rsidRPr="006528DA">
        <w:rPr>
          <w:rFonts w:ascii="Times New Roman" w:hAnsi="Times New Roman" w:cs="Times New Roman"/>
          <w:sz w:val="26"/>
          <w:szCs w:val="26"/>
        </w:rPr>
        <w:t xml:space="preserve">В соответствии с Федеральным законом «Об оружии» огнестрельное оружие ограниченного поражения иностранного производства, его основные части, а также патроны травматического действия, изготовленные за пределами территории Российской Федерации:  </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 </w:t>
      </w:r>
      <w:r w:rsidRPr="006528DA">
        <w:rPr>
          <w:rFonts w:ascii="Times New Roman" w:hAnsi="Times New Roman" w:cs="Times New Roman"/>
          <w:sz w:val="26"/>
          <w:szCs w:val="26"/>
        </w:rPr>
        <w:t>Подлежат ввозу в Российскую Федерацию, если их технические характеристики соответствуют аналогичным моделям отечественного производства</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Подлежат ввозу в Российскую Федерацию</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Не подлежат ввозу в Российскую Федерацию</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42. В случае изменения места жительства гражданин Российской Федерации обязан обратиться с заявлением о постановке на учет принадлежащего ему оружия: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 </w:t>
      </w:r>
      <w:proofErr w:type="gramStart"/>
      <w:r w:rsidRPr="006528DA">
        <w:rPr>
          <w:rFonts w:ascii="Times New Roman" w:hAnsi="Times New Roman" w:cs="Times New Roman"/>
          <w:sz w:val="26"/>
          <w:szCs w:val="26"/>
        </w:rPr>
        <w:t>В</w:t>
      </w:r>
      <w:proofErr w:type="gramEnd"/>
      <w:r w:rsidRPr="006528DA">
        <w:rPr>
          <w:rFonts w:ascii="Times New Roman" w:hAnsi="Times New Roman" w:cs="Times New Roman"/>
          <w:sz w:val="26"/>
          <w:szCs w:val="26"/>
        </w:rPr>
        <w:t xml:space="preserve"> территориальный орган федерального органа исполнительной власти, уполномоченного в сфере оборота оружия по прежнему месту жительства в двухнедельный срок со дня регистрации</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w:t>
      </w:r>
      <w:proofErr w:type="gramStart"/>
      <w:r w:rsidRPr="006528DA">
        <w:rPr>
          <w:rFonts w:ascii="Times New Roman" w:hAnsi="Times New Roman" w:cs="Times New Roman"/>
          <w:sz w:val="26"/>
          <w:szCs w:val="26"/>
        </w:rPr>
        <w:t>В</w:t>
      </w:r>
      <w:proofErr w:type="gramEnd"/>
      <w:r w:rsidRPr="006528DA">
        <w:rPr>
          <w:rFonts w:ascii="Times New Roman" w:hAnsi="Times New Roman" w:cs="Times New Roman"/>
          <w:sz w:val="26"/>
          <w:szCs w:val="26"/>
        </w:rPr>
        <w:t xml:space="preserve"> соответствующий территориальный орган федерального органа исполнительной власти, уполномоченного в сфере оборота оружия по новому месту жительства в двухнедельный срок со дня регистрации</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w:t>
      </w:r>
      <w:proofErr w:type="gramStart"/>
      <w:r w:rsidRPr="006528DA">
        <w:rPr>
          <w:rFonts w:ascii="Times New Roman" w:hAnsi="Times New Roman" w:cs="Times New Roman"/>
          <w:sz w:val="26"/>
          <w:szCs w:val="26"/>
        </w:rPr>
        <w:t>В</w:t>
      </w:r>
      <w:proofErr w:type="gramEnd"/>
      <w:r w:rsidRPr="006528DA">
        <w:rPr>
          <w:rFonts w:ascii="Times New Roman" w:hAnsi="Times New Roman" w:cs="Times New Roman"/>
          <w:sz w:val="26"/>
          <w:szCs w:val="26"/>
        </w:rPr>
        <w:t xml:space="preserve"> территориальные органы федерального органа исполнительной власти, уполномоченного в сфере оборота оружия по прежнему, а также по новому месту жительства, в течении месяца со дня регистрации</w:t>
      </w:r>
      <w:r w:rsidRPr="006528DA">
        <w:rPr>
          <w:rFonts w:ascii="Times New Roman" w:hAnsi="Times New Roman" w:cs="Times New Roman"/>
          <w:sz w:val="26"/>
          <w:szCs w:val="26"/>
        </w:rPr>
        <w:tab/>
      </w:r>
    </w:p>
    <w:p w:rsidR="00D73818"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lastRenderedPageBreak/>
        <w:t>43. Оружие, находящееся на законных основаниях на праве личной собственности у гражданина Российской Федерации может быть продано другому гражданину, имеющему лицензию на приобретение оружия, его коллекционирование или экспонирование:</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После перерегистрации оружия в федеральном органе исполнительной власти, уполномоченном в сфере оборота оружия, или его территориальном органе по месту жительства лица, приобретающего оружие</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После внесения записи о перерегистрации оружия в лицензию нового владельца самим гражданином, продающим оружие</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После перерегистрации оружия в федеральном органе исполнительной власти, уполномоченном в сфере оборота оружия, или его территориальном органе по месту учета указанного оружия</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44. </w:t>
      </w:r>
      <w:r w:rsidRPr="006528DA">
        <w:rPr>
          <w:rFonts w:ascii="Times New Roman" w:hAnsi="Times New Roman" w:cs="Times New Roman"/>
          <w:sz w:val="26"/>
          <w:szCs w:val="26"/>
        </w:rPr>
        <w:t>Согласно Правил оборота гражданского и служебного оружия и патронов к нему на территории Российской Федерации, принадлежащие гражданам Российской Федерации оружие и патроны по месту их проживания:</w:t>
      </w:r>
      <w:r w:rsidRPr="006528DA">
        <w:rPr>
          <w:rFonts w:ascii="Times New Roman" w:hAnsi="Times New Roman" w:cs="Times New Roman"/>
          <w:b/>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Должны храниться с соблюдением условий, обеспечивающих их сохранность, безопасность хранения и исключающих доступ к ним посторонних лиц, в запирающихся на замок (замки) сейфах, сейфовых шкафах или металлических шкафах для хранения оружия, ящиках из высокопрочных материалов либо в деревянных ящиках, обитых железом</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Должны храниться с соблюдением условий, обеспечивающих их сохранность, безопасность хранения и исключающих доступ к ним посторонних лиц, в любых запирающихся на замок ящиках</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Хранятся в произвольном порядке</w:t>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45. </w:t>
      </w:r>
      <w:r w:rsidRPr="006528DA">
        <w:rPr>
          <w:rFonts w:ascii="Times New Roman" w:hAnsi="Times New Roman" w:cs="Times New Roman"/>
          <w:sz w:val="26"/>
          <w:szCs w:val="26"/>
        </w:rPr>
        <w:t>Согласно Правил оборота гражданского и служебного оружия и патронов к нему на территории Российской Федерации, хранение оружия и патронов гражданами Российской Федерации в местах временного пребывания: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Должно осуществляться с соблюдением условий, исключающих доступ к оружию посторонних лиц</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Должно осуществляться с соблюдением условий, исключающих доступ к оружию посторонних лиц и только в запирающихся на замок (замки) сейфах или металлических шкафах для хранения оружия, ящиках из высокопрочных материалов либо в деревянных ящиках, обитых железом</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Осуществляется в произвольном порядке</w:t>
      </w:r>
    </w:p>
    <w:p w:rsidR="00D73818"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46. </w:t>
      </w:r>
      <w:r w:rsidRPr="006528DA">
        <w:rPr>
          <w:rFonts w:ascii="Times New Roman" w:hAnsi="Times New Roman" w:cs="Times New Roman"/>
          <w:sz w:val="26"/>
          <w:szCs w:val="26"/>
        </w:rPr>
        <w:t>Хранение оружия и патронов, принадлежащего гражданам Российской Федерации, являющихся членами спортивных стрелковых обществ и клубов на спортивных стрелково-стендовых объектах по месту проведения тренировочных стрельб и соревнований:</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Допускается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Не допускается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Допускается только при условии, что названные граждане являются спортсменами высокого класса</w:t>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47. </w:t>
      </w:r>
      <w:r w:rsidRPr="006528DA">
        <w:rPr>
          <w:rFonts w:ascii="Times New Roman" w:hAnsi="Times New Roman" w:cs="Times New Roman"/>
          <w:sz w:val="26"/>
          <w:szCs w:val="26"/>
        </w:rPr>
        <w:t>К условиям, при которых граждане Российской Федерации, которые имеют охотничий билет, имеют право получать лицензию на приобретение охотничьего огнестрельного длинноствольного оружия с нарезным стволом, относятся, среди прочих, следующие:</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 занимаются профессиональной деятельностью, связанной с охотой</w:t>
      </w:r>
      <w:r>
        <w:rPr>
          <w:rFonts w:ascii="Times New Roman" w:hAnsi="Times New Roman" w:cs="Times New Roman"/>
          <w:sz w:val="26"/>
          <w:szCs w:val="26"/>
        </w:rPr>
        <w:t>;</w:t>
      </w:r>
      <w:r w:rsidRPr="006528DA">
        <w:rPr>
          <w:rFonts w:ascii="Times New Roman" w:hAnsi="Times New Roman" w:cs="Times New Roman"/>
          <w:sz w:val="26"/>
          <w:szCs w:val="26"/>
        </w:rPr>
        <w:tab/>
        <w:t xml:space="preserve"> - владеют непрерывно не менее трех лет охотничьим огнестрельным длинноствольным оружием на основании разрешения на его хранение и ношение, выданного федеральным органом исполнительной власти, уполномоченным в сфере оборота оружия, или его территориальным органом.</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 занимаются профессиональной деятельностью, связанной с охотой</w:t>
      </w:r>
      <w:r>
        <w:rPr>
          <w:rFonts w:ascii="Times New Roman" w:hAnsi="Times New Roman" w:cs="Times New Roman"/>
          <w:sz w:val="26"/>
          <w:szCs w:val="26"/>
        </w:rPr>
        <w:t>;</w:t>
      </w:r>
      <w:r w:rsidRPr="006528DA">
        <w:rPr>
          <w:rFonts w:ascii="Times New Roman" w:hAnsi="Times New Roman" w:cs="Times New Roman"/>
          <w:sz w:val="26"/>
          <w:szCs w:val="26"/>
        </w:rPr>
        <w:tab/>
        <w:t xml:space="preserve">  - владеют непрерывно не менее пяти лет охотничьим огнестрельным длинноствольным оружием на основании разрешения на его хранение и ношение, выданного федеральным органом исполнительной власти, уполномоченным в сфере оборота оружия, или его территориальным органом</w:t>
      </w:r>
      <w:r w:rsidRPr="006528DA">
        <w:rPr>
          <w:rFonts w:ascii="Times New Roman" w:hAnsi="Times New Roman" w:cs="Times New Roman"/>
          <w:sz w:val="26"/>
          <w:szCs w:val="26"/>
        </w:rPr>
        <w:tab/>
      </w:r>
      <w:r>
        <w:rPr>
          <w:rFonts w:ascii="Times New Roman" w:hAnsi="Times New Roman" w:cs="Times New Roman"/>
          <w:sz w:val="26"/>
          <w:szCs w:val="26"/>
        </w:rPr>
        <w:t>;</w:t>
      </w:r>
      <w:r w:rsidRPr="006528DA">
        <w:rPr>
          <w:rFonts w:ascii="Times New Roman" w:hAnsi="Times New Roman" w:cs="Times New Roman"/>
          <w:sz w:val="26"/>
          <w:szCs w:val="26"/>
        </w:rPr>
        <w:t xml:space="preserve"> - владеют охотничьим огнестрельным длинноствольным оружием с нарезным стволом на основании разрешения на его хранение и ношение, выданного федеральным органом исполнительной власти, уполномоченным в сфере оборота оружия, или его территориальным органом, которое было приобретено на основании лицензии на приобретение такого оружия.</w:t>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 занимаются правоохранительной деятельностью</w:t>
      </w:r>
      <w:r>
        <w:rPr>
          <w:rFonts w:ascii="Times New Roman" w:hAnsi="Times New Roman" w:cs="Times New Roman"/>
          <w:sz w:val="26"/>
          <w:szCs w:val="26"/>
        </w:rPr>
        <w:t>;</w:t>
      </w:r>
      <w:r w:rsidRPr="006528DA">
        <w:rPr>
          <w:rFonts w:ascii="Times New Roman" w:hAnsi="Times New Roman" w:cs="Times New Roman"/>
          <w:sz w:val="26"/>
          <w:szCs w:val="26"/>
        </w:rPr>
        <w:tab/>
        <w:t xml:space="preserve"> - владеют непрерывно не менее пяти лет охотничьим огнестрельным длинноствольным оружием на основании разрешения на его хранение и ношение, выданного федеральным органом исполнительной власти, уполномоченным в сфере оборота оружия, или его территориальным органом</w:t>
      </w:r>
      <w:r>
        <w:rPr>
          <w:rFonts w:ascii="Times New Roman" w:hAnsi="Times New Roman" w:cs="Times New Roman"/>
          <w:sz w:val="26"/>
          <w:szCs w:val="26"/>
        </w:rPr>
        <w:t>;</w:t>
      </w:r>
      <w:r w:rsidRPr="006528DA">
        <w:rPr>
          <w:rFonts w:ascii="Times New Roman" w:hAnsi="Times New Roman" w:cs="Times New Roman"/>
          <w:sz w:val="26"/>
          <w:szCs w:val="26"/>
        </w:rPr>
        <w:tab/>
        <w:t xml:space="preserve"> - владеют охотничьим огнестрельным длинноствольным оружием с нарезным стволом на основании разрешения на его хранение и ношение, выданного федеральным органом исполнительной власти, уполномоченным в сфере оборота оружия, или его территориальным органом, которое было приобретено на основании лицензии на приобретение такого оружия.</w:t>
      </w: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lastRenderedPageBreak/>
        <w:t>48. Согласно Правил оборота гражданского и служебного оружия и патронов к нему на территории Российской Федерации, транспортирование принадлежащего гражданам оружия: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Осуществляется в произвольном порядке</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Осуществляется в кобурах, чехлах</w:t>
      </w:r>
      <w:r w:rsidRPr="006528DA">
        <w:rPr>
          <w:rFonts w:ascii="Times New Roman" w:hAnsi="Times New Roman" w:cs="Times New Roman"/>
          <w:sz w:val="26"/>
          <w:szCs w:val="26"/>
        </w:rPr>
        <w:tab/>
        <w:t xml:space="preserve"> при их отсутствии - в ингибиторной бумаге</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Осуществляется в чехлах, кобурах или специальных футлярах, а также в специальной упаковке производителя оружия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49. Согласно Правил оборота гражданского и служебного оружия и патронов к нему на территории Российской Федерации (в части, регулирующей транспортирование принадлежащего гражданам оружия):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Оружие при транспортировании должно быть разряженным только в случае транспортирования в специальной упаковке производителя оружия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Оружие при транспортировании должно находиться в разряженном состоянии отдельно от патронов</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Оружие при транспортировании может находиться как в разряженном, так и в заряженном состоянии (по усмотрению владельца)</w:t>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50. При получении заявления о продлении срока действия разрешений на хранение (либо хранение и ношение) оружия, дата и время проверки уполномоченными сотрудниками обеспечения условий хранения (сохранности) оружия и патронов определяется в следующем порядке:</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w:t>
      </w:r>
      <w:proofErr w:type="gramStart"/>
      <w:r w:rsidRPr="006528DA">
        <w:rPr>
          <w:rFonts w:ascii="Times New Roman" w:hAnsi="Times New Roman" w:cs="Times New Roman"/>
          <w:sz w:val="26"/>
          <w:szCs w:val="26"/>
        </w:rPr>
        <w:t>В</w:t>
      </w:r>
      <w:proofErr w:type="gramEnd"/>
      <w:r w:rsidRPr="006528DA">
        <w:rPr>
          <w:rFonts w:ascii="Times New Roman" w:hAnsi="Times New Roman" w:cs="Times New Roman"/>
          <w:sz w:val="26"/>
          <w:szCs w:val="26"/>
        </w:rPr>
        <w:t xml:space="preserve"> течение 2 рабочих дней со дня регистрации заявления сотрудник по согласованию с вышестоящим руководством определяет дату и время проверки, о которых заявитель оповещается по его контактным телефонам либо по электронной почте</w:t>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w:t>
      </w:r>
      <w:proofErr w:type="gramStart"/>
      <w:r w:rsidRPr="006528DA">
        <w:rPr>
          <w:rFonts w:ascii="Times New Roman" w:hAnsi="Times New Roman" w:cs="Times New Roman"/>
          <w:sz w:val="26"/>
          <w:szCs w:val="26"/>
        </w:rPr>
        <w:t>В</w:t>
      </w:r>
      <w:proofErr w:type="gramEnd"/>
      <w:r w:rsidRPr="006528DA">
        <w:rPr>
          <w:rFonts w:ascii="Times New Roman" w:hAnsi="Times New Roman" w:cs="Times New Roman"/>
          <w:sz w:val="26"/>
          <w:szCs w:val="26"/>
        </w:rPr>
        <w:t xml:space="preserve"> течение 2 рабочих дней со дня регистрации заявления сотрудник самостоятельно определяет дату и время проверки, о которых заявитель оповещается по его контактным телефонам либо по электронной почте</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w:t>
      </w:r>
      <w:proofErr w:type="gramStart"/>
      <w:r w:rsidRPr="006528DA">
        <w:rPr>
          <w:rFonts w:ascii="Times New Roman" w:hAnsi="Times New Roman" w:cs="Times New Roman"/>
          <w:sz w:val="26"/>
          <w:szCs w:val="26"/>
        </w:rPr>
        <w:t>В</w:t>
      </w:r>
      <w:proofErr w:type="gramEnd"/>
      <w:r w:rsidRPr="006528DA">
        <w:rPr>
          <w:rFonts w:ascii="Times New Roman" w:hAnsi="Times New Roman" w:cs="Times New Roman"/>
          <w:sz w:val="26"/>
          <w:szCs w:val="26"/>
        </w:rPr>
        <w:t xml:space="preserve"> течение 2 рабочих дней со дня регистрации заявления сотрудником совместно с заявителем по контактным телефонам либо путем переписки по электронной почте определяются дата и время проверки</w:t>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51. Имеют ли право на необходимую оборону лица, имеющие возможность избежать общественно опасного посягательства или обратиться за помощью к другим лицам или органам власти?</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Да, имеют</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Нет, не имеют</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Имеют, если посягательство сопряжено с насилием, опасным для жизни обороняющегося</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lastRenderedPageBreak/>
        <w:t>52. Правилами оборота гражданского и служебного оружия и патронов к нему на территории Российской Федерации установлен следующий порядок ношения огнестрельного короткоствольного оружия: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w:t>
      </w:r>
      <w:proofErr w:type="gramStart"/>
      <w:r w:rsidRPr="006528DA">
        <w:rPr>
          <w:rFonts w:ascii="Times New Roman" w:hAnsi="Times New Roman" w:cs="Times New Roman"/>
          <w:sz w:val="26"/>
          <w:szCs w:val="26"/>
        </w:rPr>
        <w:t>В</w:t>
      </w:r>
      <w:proofErr w:type="gramEnd"/>
      <w:r w:rsidRPr="006528DA">
        <w:rPr>
          <w:rFonts w:ascii="Times New Roman" w:hAnsi="Times New Roman" w:cs="Times New Roman"/>
          <w:sz w:val="26"/>
          <w:szCs w:val="26"/>
        </w:rPr>
        <w:t xml:space="preserve"> кобуре, со снаряженным магазином или барабаном, поставленным на предохранитель (при наличии)</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w:t>
      </w:r>
      <w:proofErr w:type="gramStart"/>
      <w:r w:rsidRPr="006528DA">
        <w:rPr>
          <w:rFonts w:ascii="Times New Roman" w:hAnsi="Times New Roman" w:cs="Times New Roman"/>
          <w:sz w:val="26"/>
          <w:szCs w:val="26"/>
        </w:rPr>
        <w:t>В</w:t>
      </w:r>
      <w:proofErr w:type="gramEnd"/>
      <w:r w:rsidRPr="006528DA">
        <w:rPr>
          <w:rFonts w:ascii="Times New Roman" w:hAnsi="Times New Roman" w:cs="Times New Roman"/>
          <w:sz w:val="26"/>
          <w:szCs w:val="26"/>
        </w:rPr>
        <w:t xml:space="preserve"> кобуре, с патроном в патроннике, со взведенным курком</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w:t>
      </w:r>
      <w:proofErr w:type="gramStart"/>
      <w:r w:rsidRPr="006528DA">
        <w:rPr>
          <w:rFonts w:ascii="Times New Roman" w:hAnsi="Times New Roman" w:cs="Times New Roman"/>
          <w:sz w:val="26"/>
          <w:szCs w:val="26"/>
        </w:rPr>
        <w:t>В</w:t>
      </w:r>
      <w:proofErr w:type="gramEnd"/>
      <w:r w:rsidRPr="006528DA">
        <w:rPr>
          <w:rFonts w:ascii="Times New Roman" w:hAnsi="Times New Roman" w:cs="Times New Roman"/>
          <w:sz w:val="26"/>
          <w:szCs w:val="26"/>
        </w:rPr>
        <w:t xml:space="preserve"> кобуре, с патроном в патроннике, поставленным на предохранитель (при наличии)</w:t>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53. В соответствии с Федеральным законом «Об оружии» на территории Российской Федерации ношение гражданами в целях самообороны огнестрельного длинноствольного оружия, холодного оружия и метательного стрелкового оружия: </w:t>
      </w:r>
      <w:r w:rsidRPr="006528DA">
        <w:rPr>
          <w:rFonts w:ascii="Times New Roman" w:hAnsi="Times New Roman" w:cs="Times New Roman"/>
          <w:b/>
          <w:sz w:val="26"/>
          <w:szCs w:val="26"/>
        </w:rPr>
        <w:t>(ответ 3)</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Разрешается на территории того субъекта Российской Федерации, в котором проживает владелец указанного оружия</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Разрешается на всей территории Российской Федерации</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Запрещается, за исключением случаев перевозки или транспортирования указанного оружия</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54. В соответствии с Федеральным законом «Об оружии» гражданское огнестрельное оружие (за исключением спортивного оружия) должно иметь емкость магазина (барабана):</w:t>
      </w:r>
      <w:r w:rsidRPr="006528DA">
        <w:rPr>
          <w:rFonts w:ascii="Times New Roman" w:hAnsi="Times New Roman" w:cs="Times New Roman"/>
          <w:b/>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Не более 8 патронов</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Не более 10 патронов</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Не более 12 патронов</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55. В соответствии с Федеральным законом «Об оружии» гражданское огнестрельное оружие:</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Должно исключать ведение огня очередями</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Может вести огонь очередями</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Может вести огонь очередями только в случае, когда оно является охотничьим</w:t>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56. Согласно Правил оборота гражданского и служебного оружия и патронов к нему на территории Российской Федерации, граждане Российской Федерации осуществляют ношение и использование оружия (с учетом ограничений, установленных Федеральным законом «Об оружии»):</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Во время охоты, проведения спортивных мероприятий, тренировочных и учебных стрельб, а также в целях самообороны</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Во время охоты, проведения спортивных мероприятий, тренировочных и учебных стрельб</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Только во время охоты и в целях самообороны</w:t>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lastRenderedPageBreak/>
        <w:t>57. В соответствии с Федеральным законом «Об оружии» осмотр врачом-психиатром и врачом-психиатром-наркологом при проведении медицинского освидетельствования на наличие медицинских противопоказаний к владению оружием и химико-токсикологические исследования наличия в организме человека наркотических средств, психотропных                веществ и их метаболитов осуществляется: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w:t>
      </w:r>
      <w:proofErr w:type="gramStart"/>
      <w:r w:rsidRPr="006528DA">
        <w:rPr>
          <w:rFonts w:ascii="Times New Roman" w:hAnsi="Times New Roman" w:cs="Times New Roman"/>
          <w:sz w:val="26"/>
          <w:szCs w:val="26"/>
        </w:rPr>
        <w:t>В</w:t>
      </w:r>
      <w:proofErr w:type="gramEnd"/>
      <w:r w:rsidRPr="006528DA">
        <w:rPr>
          <w:rFonts w:ascii="Times New Roman" w:hAnsi="Times New Roman" w:cs="Times New Roman"/>
          <w:sz w:val="26"/>
          <w:szCs w:val="26"/>
        </w:rPr>
        <w:t xml:space="preserve"> любых медицинских организациях</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w:t>
      </w:r>
      <w:proofErr w:type="gramStart"/>
      <w:r w:rsidRPr="006528DA">
        <w:rPr>
          <w:rFonts w:ascii="Times New Roman" w:hAnsi="Times New Roman" w:cs="Times New Roman"/>
          <w:sz w:val="26"/>
          <w:szCs w:val="26"/>
        </w:rPr>
        <w:t>В</w:t>
      </w:r>
      <w:proofErr w:type="gramEnd"/>
      <w:r w:rsidRPr="006528DA">
        <w:rPr>
          <w:rFonts w:ascii="Times New Roman" w:hAnsi="Times New Roman" w:cs="Times New Roman"/>
          <w:sz w:val="26"/>
          <w:szCs w:val="26"/>
        </w:rPr>
        <w:t xml:space="preserve"> медицинских организациях государственной или муниципальной системы здравоохранения только по месту жительства гражданина Российской Федерации</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w:t>
      </w:r>
      <w:proofErr w:type="gramStart"/>
      <w:r w:rsidRPr="006528DA">
        <w:rPr>
          <w:rFonts w:ascii="Times New Roman" w:hAnsi="Times New Roman" w:cs="Times New Roman"/>
          <w:sz w:val="26"/>
          <w:szCs w:val="26"/>
        </w:rPr>
        <w:t>В</w:t>
      </w:r>
      <w:proofErr w:type="gramEnd"/>
      <w:r w:rsidRPr="006528DA">
        <w:rPr>
          <w:rFonts w:ascii="Times New Roman" w:hAnsi="Times New Roman" w:cs="Times New Roman"/>
          <w:sz w:val="26"/>
          <w:szCs w:val="26"/>
        </w:rPr>
        <w:t xml:space="preserve"> медицинских организациях государственной или муниципальной системы здравоохранения по месту жительства (пребывания) гражданина Российской Федерации</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58. В соответствии с Федеральным законом «Об оружии» запрещается ношение огнестрельного оружия:</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На стрелковых объектах</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w:t>
      </w:r>
      <w:proofErr w:type="gramStart"/>
      <w:r w:rsidRPr="006528DA">
        <w:rPr>
          <w:rFonts w:ascii="Times New Roman" w:hAnsi="Times New Roman" w:cs="Times New Roman"/>
          <w:sz w:val="26"/>
          <w:szCs w:val="26"/>
        </w:rPr>
        <w:t>В</w:t>
      </w:r>
      <w:proofErr w:type="gramEnd"/>
      <w:r w:rsidRPr="006528DA">
        <w:rPr>
          <w:rFonts w:ascii="Times New Roman" w:hAnsi="Times New Roman" w:cs="Times New Roman"/>
          <w:sz w:val="26"/>
          <w:szCs w:val="26"/>
        </w:rPr>
        <w:t xml:space="preserve"> состоянии опьянения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За пределами субъекта Российской Федерации, где зарегистрировано огнестрельное оружие</w:t>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59. В соответствии с Федеральным законом «Об оружии» запрещается ношение гражданами огнестрельного оружия ограниченного поражения: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На стрелковых объектах</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Во время нахождения в организациях, предназначенных для развлечения и досуга (независимо от времени их работы и факта реализации в них алкогольной продукции), за исключением случаев ношения такого оружия лицами, осуществляющими в соответствии с законодательством Российской Федерации охрану указанных организаций</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Во время нахождения в организациях, предназначенных для развлечения и досуга, осуществляющих работу в ночное время и реализующих алкогольную продукцию, за исключением случаев ношения такого оружия лицами, осуществляющими в соответствии с законодательством Российской Федерации охрану указанных организаций</w:t>
      </w:r>
    </w:p>
    <w:p w:rsidR="00D73818"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lastRenderedPageBreak/>
        <w:t xml:space="preserve">60. В соответствии с Кодексом РФ об административных правонарушениях нарушение правил охоты влечет для граждан: </w:t>
      </w:r>
    </w:p>
    <w:p w:rsidR="00D73818" w:rsidRPr="006528DA" w:rsidRDefault="00D73818" w:rsidP="00D73818">
      <w:pPr>
        <w:spacing w:after="0" w:line="240" w:lineRule="auto"/>
        <w:jc w:val="both"/>
        <w:rPr>
          <w:rFonts w:ascii="Times New Roman" w:hAnsi="Times New Roman" w:cs="Times New Roman"/>
          <w:b/>
          <w:sz w:val="26"/>
          <w:szCs w:val="26"/>
        </w:rPr>
      </w:pPr>
      <w:r w:rsidRPr="006528DA">
        <w:rPr>
          <w:rFonts w:ascii="Times New Roman" w:hAnsi="Times New Roman" w:cs="Times New Roman"/>
          <w:b/>
          <w:sz w:val="26"/>
          <w:szCs w:val="26"/>
        </w:rPr>
        <w:tab/>
      </w:r>
      <w:r w:rsidRPr="006528DA">
        <w:rPr>
          <w:rFonts w:ascii="Times New Roman" w:hAnsi="Times New Roman" w:cs="Times New Roman"/>
          <w:b/>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Наложение административного штрафа с конфискацией орудий охоты или без </w:t>
      </w:r>
      <w:proofErr w:type="gramStart"/>
      <w:r w:rsidRPr="006528DA">
        <w:rPr>
          <w:rFonts w:ascii="Times New Roman" w:hAnsi="Times New Roman" w:cs="Times New Roman"/>
          <w:sz w:val="26"/>
          <w:szCs w:val="26"/>
        </w:rPr>
        <w:t>таковой</w:t>
      </w:r>
      <w:proofErr w:type="gramEnd"/>
      <w:r w:rsidRPr="006528DA">
        <w:rPr>
          <w:rFonts w:ascii="Times New Roman" w:hAnsi="Times New Roman" w:cs="Times New Roman"/>
          <w:sz w:val="26"/>
          <w:szCs w:val="26"/>
        </w:rPr>
        <w:t xml:space="preserve"> или административный арест до 15 суток</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Наложение административного штрафа с конфискацией орудий охоты или без </w:t>
      </w:r>
      <w:proofErr w:type="gramStart"/>
      <w:r w:rsidRPr="006528DA">
        <w:rPr>
          <w:rFonts w:ascii="Times New Roman" w:hAnsi="Times New Roman" w:cs="Times New Roman"/>
          <w:sz w:val="26"/>
          <w:szCs w:val="26"/>
        </w:rPr>
        <w:t>таковой</w:t>
      </w:r>
      <w:proofErr w:type="gramEnd"/>
      <w:r w:rsidRPr="006528DA">
        <w:rPr>
          <w:rFonts w:ascii="Times New Roman" w:hAnsi="Times New Roman" w:cs="Times New Roman"/>
          <w:sz w:val="26"/>
          <w:szCs w:val="26"/>
        </w:rPr>
        <w:t xml:space="preserve"> или лишение права осуществлять охоту на установленный законом срок</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Только аннулирование (изъятие) охотничьего билета</w:t>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61. </w:t>
      </w:r>
      <w:r w:rsidRPr="006528DA">
        <w:rPr>
          <w:rFonts w:ascii="Times New Roman" w:hAnsi="Times New Roman" w:cs="Times New Roman"/>
          <w:sz w:val="26"/>
          <w:szCs w:val="26"/>
        </w:rPr>
        <w:t>В соответствии с Федеральным законом «Об оружии» гражданское огнестрельное оружие ограниченного поражения (пистолет, револьвер, огнестрельное бесствольное устройство отечественного производства) может использоваться:</w:t>
      </w:r>
      <w:r w:rsidRPr="006528DA">
        <w:rPr>
          <w:rFonts w:ascii="Times New Roman" w:hAnsi="Times New Roman" w:cs="Times New Roman"/>
          <w:b/>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w:t>
      </w:r>
      <w:proofErr w:type="gramStart"/>
      <w:r w:rsidRPr="006528DA">
        <w:rPr>
          <w:rFonts w:ascii="Times New Roman" w:hAnsi="Times New Roman" w:cs="Times New Roman"/>
          <w:sz w:val="26"/>
          <w:szCs w:val="26"/>
        </w:rPr>
        <w:t>С</w:t>
      </w:r>
      <w:proofErr w:type="gramEnd"/>
      <w:r w:rsidRPr="006528DA">
        <w:rPr>
          <w:rFonts w:ascii="Times New Roman" w:hAnsi="Times New Roman" w:cs="Times New Roman"/>
          <w:sz w:val="26"/>
          <w:szCs w:val="26"/>
        </w:rPr>
        <w:t xml:space="preserve"> патронами травматического действия, патронами газового действия и патронами светозвукового действия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w:t>
      </w:r>
      <w:proofErr w:type="gramStart"/>
      <w:r w:rsidRPr="006528DA">
        <w:rPr>
          <w:rFonts w:ascii="Times New Roman" w:hAnsi="Times New Roman" w:cs="Times New Roman"/>
          <w:sz w:val="26"/>
          <w:szCs w:val="26"/>
        </w:rPr>
        <w:t>С</w:t>
      </w:r>
      <w:proofErr w:type="gramEnd"/>
      <w:r w:rsidRPr="006528DA">
        <w:rPr>
          <w:rFonts w:ascii="Times New Roman" w:hAnsi="Times New Roman" w:cs="Times New Roman"/>
          <w:sz w:val="26"/>
          <w:szCs w:val="26"/>
        </w:rPr>
        <w:t xml:space="preserve"> патронами травматического действия и патронами светозвукового действия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Только с патронами травматического действия</w:t>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62. В соответствии с Федеральным законом «Об оружии» на территории Российской Федерации запрещен оборот в качестве гражданского оружия:  </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Огнестрельного длинноствольного оружия, имеющего длину цельного ствола от его казенной части или длину цельного ствола со ствольной коробкой менее 500 мм и общую длину оружия менее 800 мм, а также имеющего конструкцию, которая позволяет сделать его длину менее 800 мм и при этом не теряется возможность производства выстрела</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Огнестрельного длинноствольного оружия, имеющего длину цельного ствола от его казенной части или длину цельного ствола со ствольной коробкой менее 550 мм и общую длину оружия менее 850 мм, а также имеющего конструкцию, которая позволяет сделать его длину менее 850 мм и при этом не теряется возможность производства выстрела</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Огнестрельного длинноствольного оружия, имеющего длину цельного ствола от его казенной части или длину цельного ствола со ствольной коробкой менее 600 мм и общую длину оружия менее 900 мм, а также имеющего конструкцию, которая позволяет сделать его длину менее 900 мм и при этом не теряется возможность производства выстрела</w:t>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63. В соответствии с Федеральным законом «Об оружии» на территории Российской Федерации запрещается:</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Перевозка оружия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Пересылка оружия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Транспортирование оружия</w:t>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lastRenderedPageBreak/>
        <w:t>64. В соответствии с Федеральным законом «Об оружии» на территории Российской Федерации запрещается оборот в качестве гражданского оружия:</w:t>
      </w:r>
      <w:r w:rsidRPr="006528DA">
        <w:rPr>
          <w:rFonts w:ascii="Times New Roman" w:hAnsi="Times New Roman" w:cs="Times New Roman"/>
          <w:b/>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Огнестрельного оружия, которое имеет камуфлированную раскраску</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Огнестрельного оружия, содержащего комплектующие детали либо элементы, по виду сходные с комплектующими деталями либо элементами боевого оружия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Огнестрельного оружия, которое имеет форму, имитирующую другие предметы</w:t>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65. В соответствии с Федеральным законом «Об оружии» на территории Российской Федерации запрещается установка на гражданском оружии:</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w:t>
      </w:r>
      <w:proofErr w:type="spellStart"/>
      <w:r w:rsidRPr="006528DA">
        <w:rPr>
          <w:rFonts w:ascii="Times New Roman" w:hAnsi="Times New Roman" w:cs="Times New Roman"/>
          <w:sz w:val="26"/>
          <w:szCs w:val="26"/>
        </w:rPr>
        <w:t>Коллиматорных</w:t>
      </w:r>
      <w:proofErr w:type="spellEnd"/>
      <w:r w:rsidRPr="006528DA">
        <w:rPr>
          <w:rFonts w:ascii="Times New Roman" w:hAnsi="Times New Roman" w:cs="Times New Roman"/>
          <w:sz w:val="26"/>
          <w:szCs w:val="26"/>
        </w:rPr>
        <w:t xml:space="preserve"> прицелов и лазерных </w:t>
      </w:r>
      <w:proofErr w:type="spellStart"/>
      <w:r w:rsidRPr="006528DA">
        <w:rPr>
          <w:rFonts w:ascii="Times New Roman" w:hAnsi="Times New Roman" w:cs="Times New Roman"/>
          <w:sz w:val="26"/>
          <w:szCs w:val="26"/>
        </w:rPr>
        <w:t>целеуказателей</w:t>
      </w:r>
      <w:proofErr w:type="spellEnd"/>
      <w:r w:rsidRPr="006528DA">
        <w:rPr>
          <w:rFonts w:ascii="Times New Roman" w:hAnsi="Times New Roman" w:cs="Times New Roman"/>
          <w:sz w:val="26"/>
          <w:szCs w:val="26"/>
        </w:rPr>
        <w:t>, а также их продажа при отсутствии соответствующей лицензии на торговлю оружием</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Приспособлений для бесшумной стрельбы и прицелов (прицельных комплексов) ночного видения, в том числе прицелов для охоты, порядок использования которых устанавливается Правительством Российской Федерации, а также их продажа</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Приспособлений для бесшумной стрельбы и прицелов (прицельных комплексов) ночного видения, за исключением прицелов для охоты, порядок использования которых устанавливается Правительством Российской Федерации, а также их продажа</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66. В соответствии с Федеральным законом «Об оружии» на территории Российской Федерации запрещается оборот в качестве гражданского оружия:</w:t>
      </w:r>
      <w:r w:rsidRPr="006528DA">
        <w:rPr>
          <w:rFonts w:ascii="Times New Roman" w:hAnsi="Times New Roman" w:cs="Times New Roman"/>
          <w:b/>
          <w:sz w:val="26"/>
          <w:szCs w:val="26"/>
        </w:rPr>
        <w:tab/>
      </w:r>
      <w:r w:rsidRPr="006528DA">
        <w:rPr>
          <w:rFonts w:ascii="Times New Roman" w:hAnsi="Times New Roman" w:cs="Times New Roman"/>
          <w:sz w:val="26"/>
          <w:szCs w:val="26"/>
        </w:rPr>
        <w:tab/>
      </w:r>
    </w:p>
    <w:p w:rsidR="00D73818"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Патронов с пулями, или пуль, или метаемых снарядов к метательному стрелковому оружию бронебойного, зажигательного, разрывного или трассирующего действия, а также патронов с дробовыми снарядами для газ</w:t>
      </w:r>
      <w:r>
        <w:rPr>
          <w:rFonts w:ascii="Times New Roman" w:hAnsi="Times New Roman" w:cs="Times New Roman"/>
          <w:sz w:val="26"/>
          <w:szCs w:val="26"/>
        </w:rPr>
        <w:t>овых пистолетов и револьверов</w:t>
      </w:r>
      <w:r>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6528DA">
        <w:rPr>
          <w:rFonts w:ascii="Times New Roman" w:hAnsi="Times New Roman" w:cs="Times New Roman"/>
          <w:sz w:val="26"/>
          <w:szCs w:val="26"/>
        </w:rPr>
        <w:t xml:space="preserve"> 2) Патронов с пулями, или пуль, или метаемых снарядов к метательному стрелковому оружию бронебойного, зажигательного, разрывного или трассирующего действия, кроме используемых для охоты, а также патронов с дробовыми снарядами для газовых пистолетов и револьверов</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Патронов светозвукового и травматического действия, а также патронов с дробовыми снарядами для охотничьего оружия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lastRenderedPageBreak/>
        <w:t>67. В соответствии с Федеральным законом «Об оружии» на территории Российской Федерации запрещается оборот в качестве гражданского оружия: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Газового оружия, снаряженного нервнопаралитическими, отравляющими, а также другими веществами, не разрешенными к применению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 </w:t>
      </w:r>
      <w:r w:rsidRPr="006528DA">
        <w:rPr>
          <w:rFonts w:ascii="Times New Roman" w:hAnsi="Times New Roman" w:cs="Times New Roman"/>
          <w:sz w:val="26"/>
          <w:szCs w:val="26"/>
        </w:rPr>
        <w:t>Газового оружия, снаряженного слезоточивыми или раздражающими веществами, разрешенными к применению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Газовых пистолетов и револьверов с емкостью магазина (барабана) более 8 патронов</w:t>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68. В соответствии с Федеральным законом «Об оружии» на территории Российской Федерации запрещается:</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Продажа или передача патронов к гражданскому оружию лицам, не владеющим на законном основании таким гражданским оружием, за исключением передачи патронов лицам, участвующим в совместной охоте с владельцем оружия и патронов</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Продажа или передача патронов к гражданскому оружию лицам, не владеющим на законном основании таким гражданским оружием, за исключением передачи патронов лицам, занимающимся в спортивных организациях видами спорта, связанными с использованием огнестрельного оружия, или проходящим стрелковую подготовку в образовательных организациях</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Продажа или передача патронов к гражданскому оружию лицам, не владеющим на законном основании таким гражданским оружием, за исключением случаев передачи патронов лицам, являющимся членами семьи и проживающим совместно с владельцем оружия и патронов</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69. В соответствии с Федеральным законом «Об оружии» на территории Российской Федерации не запрещается:</w:t>
      </w:r>
      <w:r w:rsidRPr="006528DA">
        <w:rPr>
          <w:rFonts w:ascii="Times New Roman" w:hAnsi="Times New Roman" w:cs="Times New Roman"/>
          <w:b/>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Продажа или передача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 имеющим разрешения на хранение и ношение такого оружия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Продажа или передача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 не имеющим разрешения на хранение и ношение такого оружия, но участвующим в совместной охоте с лицами, имеющим</w:t>
      </w:r>
      <w:r>
        <w:rPr>
          <w:rFonts w:ascii="Times New Roman" w:hAnsi="Times New Roman" w:cs="Times New Roman"/>
          <w:sz w:val="26"/>
          <w:szCs w:val="26"/>
        </w:rPr>
        <w:t>и соответствующие разрешения</w:t>
      </w:r>
      <w:r>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6528DA">
        <w:rPr>
          <w:rFonts w:ascii="Times New Roman" w:hAnsi="Times New Roman" w:cs="Times New Roman"/>
          <w:sz w:val="26"/>
          <w:szCs w:val="26"/>
        </w:rPr>
        <w:t>3) Продажа или передача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 не имеющим разрешения на хранение и ношение такого оружия, но проживающим совместно с лицами, имеющими соответствующие разрешения</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lastRenderedPageBreak/>
        <w:t>70. Правилами охоты установлено, что проверка боя охотничьего оружия и приведение его к нормальному бою (далее - пристрелка) должна производиться: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Только на специально оборудованных стрельбищах или площадках</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На специально оборудованных стрельбищах или площадках, либо в охотничьих угодьях только в период охоты при наличии у охотника документов на право осуществления охоты</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На специально оборудованных стрельбищах или площадках, либо в охотничьих угодьях (независимо от того, происходит ли это в период охоты)</w:t>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71. Требованиями охотничьего минимума установлено, что осуществление охоты не допускается: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Ближе 15 метров от линий электропередач</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w:t>
      </w:r>
      <w:proofErr w:type="gramStart"/>
      <w:r w:rsidRPr="006528DA">
        <w:rPr>
          <w:rFonts w:ascii="Times New Roman" w:hAnsi="Times New Roman" w:cs="Times New Roman"/>
          <w:sz w:val="26"/>
          <w:szCs w:val="26"/>
        </w:rPr>
        <w:t>В</w:t>
      </w:r>
      <w:proofErr w:type="gramEnd"/>
      <w:r w:rsidRPr="006528DA">
        <w:rPr>
          <w:rFonts w:ascii="Times New Roman" w:hAnsi="Times New Roman" w:cs="Times New Roman"/>
          <w:sz w:val="26"/>
          <w:szCs w:val="26"/>
        </w:rPr>
        <w:t xml:space="preserve"> одежде ярких расцветок</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w:t>
      </w:r>
      <w:proofErr w:type="gramStart"/>
      <w:r w:rsidRPr="006528DA">
        <w:rPr>
          <w:rFonts w:ascii="Times New Roman" w:hAnsi="Times New Roman" w:cs="Times New Roman"/>
          <w:sz w:val="26"/>
          <w:szCs w:val="26"/>
        </w:rPr>
        <w:t>В</w:t>
      </w:r>
      <w:proofErr w:type="gramEnd"/>
      <w:r w:rsidRPr="006528DA">
        <w:rPr>
          <w:rFonts w:ascii="Times New Roman" w:hAnsi="Times New Roman" w:cs="Times New Roman"/>
          <w:sz w:val="26"/>
          <w:szCs w:val="26"/>
        </w:rPr>
        <w:t xml:space="preserve"> состоянии алкогольного, наркотического опьянения</w:t>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72. Правилами охоты установлено, что в целях обеспечения безопасности при осуществлении охоты запрещается:</w:t>
      </w:r>
      <w:r w:rsidRPr="006528DA">
        <w:rPr>
          <w:rFonts w:ascii="Times New Roman" w:hAnsi="Times New Roman" w:cs="Times New Roman"/>
          <w:b/>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Стрелять «на шум», «на шорох», по неясно видимой цели</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Стрелять, если цель находится на возвышенности</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Стрелять в болотистой местности</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73. Правилами охоты установлено, что в целях обеспечения безопасности при осуществлении охоты запрещается осуществлять добычу охотничьих животных с применением охотничьего оружия ближе:</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100 метров от жилья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200 метров от жилья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300 метров от жилья</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74. Правилами охоты установлено, что в целях обеспечения безопасности при осуществлении охоты запрещается:</w:t>
      </w:r>
      <w:r w:rsidRPr="006528DA">
        <w:rPr>
          <w:rFonts w:ascii="Times New Roman" w:hAnsi="Times New Roman" w:cs="Times New Roman"/>
          <w:b/>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Стрелять по пернатой дичи, находящейся в стае</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6528DA">
        <w:rPr>
          <w:rFonts w:ascii="Times New Roman" w:hAnsi="Times New Roman" w:cs="Times New Roman"/>
          <w:sz w:val="26"/>
          <w:szCs w:val="26"/>
        </w:rPr>
        <w:t>2) Стрелять по пернатой дичи, сидящей на нижних ветках деревьев</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6528DA">
        <w:rPr>
          <w:rFonts w:ascii="Times New Roman" w:hAnsi="Times New Roman" w:cs="Times New Roman"/>
          <w:sz w:val="26"/>
          <w:szCs w:val="26"/>
        </w:rPr>
        <w:t>3) Стрелять по пернатой дичи, сидящей на проводах и опорах (столбах) линий электропередач</w:t>
      </w:r>
      <w:r w:rsidRPr="006528DA">
        <w:rPr>
          <w:rFonts w:ascii="Times New Roman" w:hAnsi="Times New Roman" w:cs="Times New Roman"/>
          <w:sz w:val="26"/>
          <w:szCs w:val="26"/>
        </w:rPr>
        <w:tab/>
      </w:r>
    </w:p>
    <w:p w:rsidR="00D73818"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lastRenderedPageBreak/>
        <w:t>75. Правилами охоты установлено, что в целях обеспечения безопасности при осуществлении охоты запрещается стрелять вдоль линии стрелков, когда снаряд может пройти ближе:</w:t>
      </w:r>
      <w:r w:rsidRPr="006528DA">
        <w:rPr>
          <w:rFonts w:ascii="Times New Roman" w:hAnsi="Times New Roman" w:cs="Times New Roman"/>
          <w:b/>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25 метров от соседнего стрелка</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20 метров от соседнего стрелка</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15 метров от соседнего стрелка</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76. Правилами охоты установлено, что в целях обеспечения безопасности при осуществлении охоты запрещается организовывать загон охотничьих животных:</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При котором животных загоняют в направлении к реке или иному водоему</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При котором охотники движутся внутрь загона, окружая оказавшихся в загоне животных</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При котором загонщики используют какие-либо дополнительные средства производства шума, помимо собственного голоса</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77. Правилами охоты запрещается стрелять ниже 2,5 метров по взлетающей и летящей птице:</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При осуществлении охоты в зарослях, кустах и ограниченном обзоре местности</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При любом осуществлении охоты, независимо от ее условий</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При использовании полуавтоматического оружия</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78. Правилами охоты установлено, что при осуществлении охоты запрещается применение охотничьего огнестрельного гладкоствольного оружия для охоты на пернатую дичь:</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Снаряженного дробью (картечью) крупнее пяти миллиметров и пулями</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Снаряженного дробью (картечью) крупнее четырех миллиметров и пулями</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Снаряженного дробью (картечью) крупнее трех миллиметров и пулями</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79. </w:t>
      </w:r>
      <w:r w:rsidRPr="006528DA">
        <w:rPr>
          <w:rFonts w:ascii="Times New Roman" w:hAnsi="Times New Roman" w:cs="Times New Roman"/>
          <w:sz w:val="26"/>
          <w:szCs w:val="26"/>
        </w:rPr>
        <w:t>Организациям, осуществляющим торговлю оружием и патронами к нему, не запрещается продавать инициирующие и воспламеняющие вещества, и материалы (порох, капсюли) для самостоятельного снаряжения патронов к гражданскому огнестрельному длинноствольному оружию либо для заряжания оружия, имеющего культурную ценность, копий старинного (антикварного) огнестрельного оружия и реплик старинного (антикварного) огнестрельного оружия: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Любым гражданам, достигшим возраста 18 лет</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Гражданам, проходящим службу в государственных военизированных организациях и имеющим воинские звания либо специальные звания или классные чины юстиции (независимо от наличия у них разрешения на хранение и ношение гражданского огнестрельного длинноствольного оружия)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Гражданам, представившим разрешение на хранение и ношение гражданского огнестрельного длинноствольного оружия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80. Не подлежат продаже вещества и материалы для самостоятельного снаряжения патронов к гражданскому огнестрельному длинноствольному оружию:</w:t>
      </w:r>
      <w:r w:rsidRPr="006528DA">
        <w:rPr>
          <w:rFonts w:ascii="Times New Roman" w:hAnsi="Times New Roman" w:cs="Times New Roman"/>
          <w:b/>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Произведенные за пределами Российской Федерации</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 </w:t>
      </w:r>
      <w:r w:rsidRPr="006528DA">
        <w:rPr>
          <w:rFonts w:ascii="Times New Roman" w:hAnsi="Times New Roman" w:cs="Times New Roman"/>
          <w:sz w:val="26"/>
          <w:szCs w:val="26"/>
        </w:rPr>
        <w:t>Упаковка которых не содержит сведений о правилах их безопасного использования для самостоятельного снаряжения патронов к гражданскому огнестрельному длинноствольному оружию</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Вес упаковки, которых превышает 100 гр.</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81. </w:t>
      </w:r>
      <w:r w:rsidRPr="006528DA">
        <w:rPr>
          <w:rFonts w:ascii="Times New Roman" w:hAnsi="Times New Roman" w:cs="Times New Roman"/>
          <w:sz w:val="26"/>
          <w:szCs w:val="26"/>
        </w:rPr>
        <w:t>В соответствии с положениями Федерального закона «Об оружии», вступившими в силу с 29 июня 2022 года, право на приобретение гражданского огнестрельного оружия ограниченного поражения, охотничьего оружия, огнестрельного гладкоствольного длинноствольного оружия самообороны имеют:</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 </w:t>
      </w:r>
      <w:r w:rsidRPr="006528DA">
        <w:rPr>
          <w:rFonts w:ascii="Times New Roman" w:hAnsi="Times New Roman" w:cs="Times New Roman"/>
          <w:sz w:val="26"/>
          <w:szCs w:val="26"/>
        </w:rPr>
        <w:t>Граждане Российской Федерации, достигшие возраста 21 года (возможность более раннего приобретения допускается законом только для отдельных категорий граждан)</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Все граждане Российской Федерации, достигшие возраста 20 лет</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Все граждане Российской Федерации, достигшие возраста 18 лет</w:t>
      </w:r>
    </w:p>
    <w:p w:rsidR="00D73818"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lastRenderedPageBreak/>
        <w:t xml:space="preserve">82. В соответствии с положениями Федерального закона «Об оружии», вступившими в силу с 29 июня 2022 года, гражданам Российской Федерации, получившим лицензию на приобретение гражданского огнестрельного длинноствольного оружия: </w:t>
      </w:r>
    </w:p>
    <w:p w:rsidR="00D73818" w:rsidRPr="006528DA" w:rsidRDefault="00D73818" w:rsidP="00D73818">
      <w:pPr>
        <w:spacing w:after="0" w:line="240" w:lineRule="auto"/>
        <w:jc w:val="both"/>
        <w:rPr>
          <w:rFonts w:ascii="Times New Roman" w:hAnsi="Times New Roman" w:cs="Times New Roman"/>
          <w:b/>
          <w:sz w:val="26"/>
          <w:szCs w:val="26"/>
        </w:rPr>
      </w:pPr>
      <w:r w:rsidRPr="006528DA">
        <w:rPr>
          <w:rFonts w:ascii="Times New Roman" w:hAnsi="Times New Roman" w:cs="Times New Roman"/>
          <w:b/>
          <w:sz w:val="26"/>
          <w:szCs w:val="26"/>
        </w:rPr>
        <w:tab/>
      </w:r>
      <w:r w:rsidRPr="006528DA">
        <w:rPr>
          <w:rFonts w:ascii="Times New Roman" w:hAnsi="Times New Roman" w:cs="Times New Roman"/>
          <w:b/>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 </w:t>
      </w:r>
      <w:r w:rsidRPr="006528DA">
        <w:rPr>
          <w:rFonts w:ascii="Times New Roman" w:hAnsi="Times New Roman" w:cs="Times New Roman"/>
          <w:sz w:val="26"/>
          <w:szCs w:val="26"/>
        </w:rPr>
        <w:t>До истечения первого года владения таким оружием не разрешается приобретать в целях самообороны или охоты огнестрельное гладкоствольное длинноствольное оружие, имеющее более двух стволов или магазин (барабан)</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 </w:t>
      </w:r>
      <w:r w:rsidRPr="006528DA">
        <w:rPr>
          <w:rFonts w:ascii="Times New Roman" w:hAnsi="Times New Roman" w:cs="Times New Roman"/>
          <w:sz w:val="26"/>
          <w:szCs w:val="26"/>
        </w:rPr>
        <w:t>До истечения первых двух лет владения таким оружием не разрешается приобретать в целях самообороны или охоты огнестрельное гладкоствольное длинноствольное оружие, имеющее более двух стволов или магазин (барабан)</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 </w:t>
      </w:r>
      <w:r w:rsidRPr="006528DA">
        <w:rPr>
          <w:rFonts w:ascii="Times New Roman" w:hAnsi="Times New Roman" w:cs="Times New Roman"/>
          <w:sz w:val="26"/>
          <w:szCs w:val="26"/>
        </w:rPr>
        <w:t>До истечения первых трех лет владения таким оружием не разрешается приобретать в целях самообороны или охоты огнестрельное гладкоствольное длинноствольное оружие, имеющее более двух стволов или магазин (барабан)</w:t>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83. </w:t>
      </w:r>
      <w:r w:rsidRPr="006528DA">
        <w:rPr>
          <w:rFonts w:ascii="Times New Roman" w:hAnsi="Times New Roman" w:cs="Times New Roman"/>
          <w:sz w:val="26"/>
          <w:szCs w:val="26"/>
        </w:rPr>
        <w:t>В соответствии с положениями Федерального закона «Об оружии», вступившими в силу с 29 июня 2022 года, право на приобретение газового оружия, спортивного оружия, охотничьего огнестрельного гладкоствольного длинноствольного оружия и охотничьего огнестрельного длинноствольного оружия с нарезным стволом для занятий спортом, сигнального оружия, холодного клинкового оружия, предназначенного для ношения с национальными костюмами народов Российской Федерации или казачьей формой, имеют:</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Только граждане Российской Федерации, достигшие возраста 21 года</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Только граждане Российской Федерации, достигшие возраста 20 лет</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Граждане Российской Федерации, достигшие возраста 18 лет</w:t>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84. В соответствии с положениями Федерального закона «Об оружии», вступившими в силу с 29 июня 2022 года, гладкоствольное огнестрельное оружие определяется как:</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Огнестрельное оружие, канал ствола которого имеет круглое сечение, цилиндрическую или коническую форму и гладкую (ровную) внутреннюю поверхность с длиной нарезной части не более 140 мм</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Огнестрельное оружие, канал ствола которого имеет круглое сечение, цилиндрическую или коническую форму и гладкую (ровную) внутреннюю поверхность на всем его протяжении</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Огнестрельное оружие, канал ствола которого имеет круглое сечение, цилиндрическую или коническую форму и гладкую (ровную) внутреннюю поверхность (с длиной нарезной части не более 140 мм – только для охотничьего огнестрельного гладкоствольного длинноствольного оружия)</w:t>
      </w:r>
    </w:p>
    <w:p w:rsidR="00D73818"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lastRenderedPageBreak/>
        <w:t>85. В соответствии с положениями Федерального закона «Об оружии», вступившими в силу с 29 июня 2022 года, переделка оружия - замена или изменение формы и (или) размеров основных частей огнестрельного оружия либо деталей ударного и спускового механизмов оружия, замена или изменение частей списанного оружия, пневматического оружия, сигнального оружия, газового оружия или метательного стрелкового оружия:</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Которые повлекли изменение технических характеристик оружия, учитываемых при сертификации оружия (обязательном подтверждении соответствия)</w:t>
      </w:r>
      <w:r w:rsidRPr="006528DA">
        <w:rPr>
          <w:rFonts w:ascii="Times New Roman" w:hAnsi="Times New Roman" w:cs="Times New Roman"/>
          <w:sz w:val="26"/>
          <w:szCs w:val="26"/>
        </w:rPr>
        <w:tab/>
        <w:t xml:space="preserve"> при этом факт уничтожения или изменения маркировочных обозначений, номера и (или) клейма оружия понятием о переделке оружия не охватывается</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Которые повлекли уничтожение или изменение маркировочных обозначений, номера и (или) клейма оружия</w:t>
      </w:r>
      <w:r w:rsidRPr="006528DA">
        <w:rPr>
          <w:rFonts w:ascii="Times New Roman" w:hAnsi="Times New Roman" w:cs="Times New Roman"/>
          <w:sz w:val="26"/>
          <w:szCs w:val="26"/>
        </w:rPr>
        <w:tab/>
        <w:t xml:space="preserve"> при этом факт изменения технических характеристик оружия, учитываемых при сертификации оружия (обязательном подтверждении соответствия) понятием о переделке оружия не охватывается</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Которые повлекли изменение технических характеристик оружия, учитываемых при сертификации оружия (обязательном подтверждении соответствия), уничтожение или изменение маркировочных обозначений, номера и (или) клейма оружия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86. В соответствии с положениями Федерального закона «Об оружии», вступившими в силу с 29 июня 2022 года, собственник списанного оружия обязан уведомить федеральный орган исполнительной власти, уполномоченный в сфере оборота оружия, или его территориальный орган:</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w:t>
      </w:r>
      <w:proofErr w:type="gramStart"/>
      <w:r w:rsidRPr="006528DA">
        <w:rPr>
          <w:rFonts w:ascii="Times New Roman" w:hAnsi="Times New Roman" w:cs="Times New Roman"/>
          <w:sz w:val="26"/>
          <w:szCs w:val="26"/>
        </w:rPr>
        <w:t>В</w:t>
      </w:r>
      <w:proofErr w:type="gramEnd"/>
      <w:r w:rsidRPr="006528DA">
        <w:rPr>
          <w:rFonts w:ascii="Times New Roman" w:hAnsi="Times New Roman" w:cs="Times New Roman"/>
          <w:sz w:val="26"/>
          <w:szCs w:val="26"/>
        </w:rPr>
        <w:t xml:space="preserve"> течение десяти дней со дня приобретения этого оружия для его регистрации</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w:t>
      </w:r>
      <w:proofErr w:type="gramStart"/>
      <w:r w:rsidRPr="006528DA">
        <w:rPr>
          <w:rFonts w:ascii="Times New Roman" w:hAnsi="Times New Roman" w:cs="Times New Roman"/>
          <w:sz w:val="26"/>
          <w:szCs w:val="26"/>
        </w:rPr>
        <w:t>В</w:t>
      </w:r>
      <w:proofErr w:type="gramEnd"/>
      <w:r w:rsidRPr="006528DA">
        <w:rPr>
          <w:rFonts w:ascii="Times New Roman" w:hAnsi="Times New Roman" w:cs="Times New Roman"/>
          <w:sz w:val="26"/>
          <w:szCs w:val="26"/>
        </w:rPr>
        <w:t xml:space="preserve"> двухнедельный срок со дня приобретения этого оружия для его регистрации</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w:t>
      </w:r>
      <w:proofErr w:type="gramStart"/>
      <w:r w:rsidRPr="006528DA">
        <w:rPr>
          <w:rFonts w:ascii="Times New Roman" w:hAnsi="Times New Roman" w:cs="Times New Roman"/>
          <w:sz w:val="26"/>
          <w:szCs w:val="26"/>
        </w:rPr>
        <w:t>В</w:t>
      </w:r>
      <w:proofErr w:type="gramEnd"/>
      <w:r w:rsidRPr="006528DA">
        <w:rPr>
          <w:rFonts w:ascii="Times New Roman" w:hAnsi="Times New Roman" w:cs="Times New Roman"/>
          <w:sz w:val="26"/>
          <w:szCs w:val="26"/>
        </w:rPr>
        <w:t xml:space="preserve"> месячный срок со дня приобретения этого оружия для его регистрации</w:t>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87. В соответствии с положениями Федерального закона «Об оружии», вступившими в силу с 29 июня 2022 года, лицензия на приобретение оружия не выдается гражданам Российской Федерации:</w:t>
      </w:r>
      <w:r w:rsidRPr="006528DA">
        <w:rPr>
          <w:rFonts w:ascii="Times New Roman" w:hAnsi="Times New Roman" w:cs="Times New Roman"/>
          <w:b/>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Два и более раза осужденным за совершение преступления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Хотя бы один раз осужденным за совершение любого преступления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Когда-либо ранее находившимся под следствием по уголовному делу (независимо от результата рассмотрения дела)</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lastRenderedPageBreak/>
        <w:t>88. В соответствии с положениями Федерального закона «Об оружии», лицензия на приобретение оружия не выдается гражданам Российской Федерации:</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Имеющим неснятую или непогашенную судимость за любое преступление, в том числе совершенное по неосторожности</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Имеющим неснятую или непогашенную судимость за умышленное преступление, а также подозреваемым или обвиняемым в совершении умышленного преступления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Когда-либо ранее находившимся под следствием по уголовному делу (независимо от результата рассмотрения дела)</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89. В соответствии с положениями Федерального закона «Об оружии», не запрещена выдача лицензии на приобретение оружия гражданам Российской Федерации, имеющим снятую или погашенную судимость:</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 </w:t>
      </w:r>
      <w:r w:rsidRPr="006528DA">
        <w:rPr>
          <w:rFonts w:ascii="Times New Roman" w:hAnsi="Times New Roman" w:cs="Times New Roman"/>
          <w:sz w:val="26"/>
          <w:szCs w:val="26"/>
        </w:rPr>
        <w:t>За умышленное преступление, связанное с незаконным оборотом оружия и патронов к нему, боеприпасов, взрывчатых веществ или взрывных устройств</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Default="00D73818" w:rsidP="00D738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 </w:t>
      </w:r>
      <w:r w:rsidRPr="006528DA">
        <w:rPr>
          <w:rFonts w:ascii="Times New Roman" w:hAnsi="Times New Roman" w:cs="Times New Roman"/>
          <w:sz w:val="26"/>
          <w:szCs w:val="26"/>
        </w:rPr>
        <w:t>За умышленное преступление, совершенное с применением насилия в отношении несовершен</w:t>
      </w:r>
      <w:r>
        <w:rPr>
          <w:rFonts w:ascii="Times New Roman" w:hAnsi="Times New Roman" w:cs="Times New Roman"/>
          <w:sz w:val="26"/>
          <w:szCs w:val="26"/>
        </w:rPr>
        <w:t>нолетнего (несовершеннолетней)</w:t>
      </w:r>
    </w:p>
    <w:p w:rsidR="00D73818" w:rsidRPr="006528DA" w:rsidRDefault="00D73818" w:rsidP="00D738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w:t>
      </w:r>
      <w:r w:rsidRPr="006528DA">
        <w:rPr>
          <w:rFonts w:ascii="Times New Roman" w:hAnsi="Times New Roman" w:cs="Times New Roman"/>
          <w:sz w:val="26"/>
          <w:szCs w:val="26"/>
        </w:rPr>
        <w:t>3) За умышленное преступление в сфере компьютерной информации, относящееся к преступлениям небольшой или средней тяжести</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90. В соответствии с положениями Федерального закона «Об оружии», не запрещена выдача лицензии на приобретение оружия гражданам Российской Федерации, имеющим снятую или погашенную судимость:</w:t>
      </w:r>
      <w:r w:rsidRPr="006528DA">
        <w:rPr>
          <w:rFonts w:ascii="Times New Roman" w:hAnsi="Times New Roman" w:cs="Times New Roman"/>
          <w:b/>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За преступление небольшой или средней тяжести, выразившееся в нарушении правил дорожного движения и эксплуатации транспортных средств</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 </w:t>
      </w:r>
      <w:r w:rsidRPr="006528DA">
        <w:rPr>
          <w:rFonts w:ascii="Times New Roman" w:hAnsi="Times New Roman" w:cs="Times New Roman"/>
          <w:sz w:val="26"/>
          <w:szCs w:val="26"/>
        </w:rPr>
        <w:t>За преступление террористического характера и (или) экстремистской направленности, а также за преступление, совершенное в целях пропаганды, оправдания и поддержки терроризма</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За тяжкое или особо тяжкое преступление, а также за умышленное преступление средней тяжести, совершенное с применением (использованием) оружия, предметов, используемых в качестве оружия, боеприпасов, взрывчатых веществ, взрывных или имитирующих их устройств, специально изготовленных технических средств, наркотических средств, психотропных, сильнодействующих, ядовитых и радиоактивных веществ, лекарственных и иных химико-фармакологических препаратов</w:t>
      </w:r>
      <w:r w:rsidRPr="006528DA">
        <w:rPr>
          <w:rFonts w:ascii="Times New Roman" w:hAnsi="Times New Roman" w:cs="Times New Roman"/>
          <w:sz w:val="26"/>
          <w:szCs w:val="26"/>
        </w:rPr>
        <w:tab/>
      </w:r>
    </w:p>
    <w:p w:rsidR="00D73818"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lastRenderedPageBreak/>
        <w:t>91. В соответствии с положениями Федерального закона «Об оружии», лицензия на приобретение оружия не выдается гражданам Российской Федерации, привлеченным к административной ответственности за совершение административного правонарушения, предусматривающего административный арест в качестве одного из видов административного наказания, а также привлеченным к административной ответственности за потребление наркотических средств или психотропных веществ без назначения врача либо новых потенциально опасных психоактивных веществ, за управление транспортным средством в состоянии опьянения либо передачу управления транспортным средством лицу, находящемуся в состоянии опьянения, либо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До истечения одного года со дня окончания срока, в течение которого лицо считается подвергнутым административному наказанию</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До истечения шести месяцев со дня окончания срока, в течение которого лицо считается подвергнутым административному наказанию</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До окончания срока, в течение которого лицо считается подвергнутым административному наказанию</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92. Линией прицеливания называется: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Линия, проходящая от центра ствола в точку прицеливания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Прямая линия, проходящая от глаза стрелка через середину прорези прицела (на уровне с ее краями) и вершину мушки в точку прицеливания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Линия, описываемая центром тяжести пули в полете</w:t>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93. Траекторией полета пули называется:</w:t>
      </w:r>
      <w:r w:rsidRPr="006528DA">
        <w:rPr>
          <w:rFonts w:ascii="Times New Roman" w:hAnsi="Times New Roman" w:cs="Times New Roman"/>
          <w:b/>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Кривая линия, описываемая центром тяжести пули в полете</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Прямая линия, проходящая от глаза стрелка через середину прорези прицела (на уровне с ее краями) и вершину мушки в точку прицеливания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Прямая линия от центра ствола до точки попадания</w:t>
      </w:r>
    </w:p>
    <w:p w:rsidR="00D73818"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lastRenderedPageBreak/>
        <w:t>94. Прямым выстрелом называется: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Выстрел, при котором траектория полета пули поднимается над линией прицеливания выше цели не более, чем на одной трети своего протяжения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Выстрел, при котором ствол оружия и линия плеч стрелка составляют прямой угол</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Выстрел, при котором траектория полета пули не поднимается над линией прицеливания выше цели на всем своем протяжении</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95. Каков порядок действий стрелка при проведении стрельб в тирах и на стрельбищах?</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Стрелок самостоятельно выходит на линию огня, по команде «Заряжай» заряжает оружие и по команде «Огонь» ведет огонь</w:t>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Стрелок по команде «На линию огня» выходит на огневой рубеж, самостоятельно заряжает, стреляет</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Стрелок выходит, заряжает, стреляет, производит иные действия только по мере получения отдельных команд</w:t>
      </w:r>
    </w:p>
    <w:p w:rsidR="00D73818" w:rsidRPr="006528DA" w:rsidRDefault="00D73818" w:rsidP="00D738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96. Какова предельная дальность полета пуль из огнестрельного гладкоствольного длинноствольного оружия 12 калибра? </w:t>
      </w:r>
    </w:p>
    <w:p w:rsidR="00D73818" w:rsidRPr="006528DA" w:rsidRDefault="00D73818" w:rsidP="00D73818">
      <w:pPr>
        <w:spacing w:after="0" w:line="240" w:lineRule="auto"/>
        <w:jc w:val="both"/>
        <w:rPr>
          <w:rFonts w:ascii="Times New Roman" w:hAnsi="Times New Roman" w:cs="Times New Roman"/>
          <w:b/>
          <w:sz w:val="26"/>
          <w:szCs w:val="26"/>
        </w:rPr>
      </w:pPr>
      <w:r w:rsidRPr="006528DA">
        <w:rPr>
          <w:rFonts w:ascii="Times New Roman" w:hAnsi="Times New Roman" w:cs="Times New Roman"/>
          <w:b/>
          <w:sz w:val="26"/>
          <w:szCs w:val="26"/>
        </w:rPr>
        <w:tab/>
      </w:r>
      <w:r w:rsidRPr="006528DA">
        <w:rPr>
          <w:rFonts w:ascii="Times New Roman" w:hAnsi="Times New Roman" w:cs="Times New Roman"/>
          <w:b/>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1000 - 1500 метров</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300 - 500 метров</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100 - 300 метров</w:t>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97. В случае задержки при стрельбе из пистолета в тире необходимо:</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Осторожно вынуть магазин из основания рукоятки, устранить причину задержки, продолжить выполнение упражнения</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w:t>
      </w:r>
      <w:r>
        <w:rPr>
          <w:rFonts w:ascii="Times New Roman" w:hAnsi="Times New Roman" w:cs="Times New Roman"/>
          <w:sz w:val="26"/>
          <w:szCs w:val="26"/>
        </w:rPr>
        <w:t>2) </w:t>
      </w:r>
      <w:r w:rsidRPr="006528DA">
        <w:rPr>
          <w:rFonts w:ascii="Times New Roman" w:hAnsi="Times New Roman" w:cs="Times New Roman"/>
          <w:sz w:val="26"/>
          <w:szCs w:val="26"/>
        </w:rPr>
        <w:t>Поставить оружие на предохранитель, вынуть магазин из основания рукоятки, сдать оружие руководителю стрельб (инструктору)</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Не производить никаких действий с оружием и удерживая его в направлении мишени, доложить руководителю стрельб (инструктору) о задержке и действовать по его команде</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98. Как следует производить перезарядку огнестрельного гладкоствольного длинноствольного оружия с помповым механизмом?</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Быстрым движением цевья назад, и не задерживая в заднем положении, быстрым вперед</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Медленно назад и быстро вперед</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Быстро назад и медленно вперед</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lastRenderedPageBreak/>
        <w:t>99. Безопасное использование оружия предполагает в период непосредственного применения: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Держать указательный палец вдоль спусковой скобы, переставляя его на спусковой крючок только перед выстрелом</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Держать указательный палец всегда на спусковом крючке</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Удерживая оружие двумя руками, всегда держать указательные пальцы (один на другом) на спусковом крючке</w:t>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100. Безопасное использование оружия предполагает в период непосредственного применения:</w:t>
      </w:r>
      <w:r w:rsidRPr="006528DA">
        <w:rPr>
          <w:rFonts w:ascii="Times New Roman" w:hAnsi="Times New Roman" w:cs="Times New Roman"/>
          <w:b/>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Ни при каких обстоятельствах не ставить оружие на предохранитель</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Не ставить оружие на предохранитель после досылания патрона в патронник, даже если оружие не применяется сразу после досылания патрона</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Ставить оружие на предохранитель после досылания патрона в патронник, если оружие не применяется сразу после досылания патрона</w:t>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101. Безопасное использование оружия предполагает в период непосредственного применения:</w:t>
      </w:r>
      <w:r w:rsidRPr="006528DA">
        <w:rPr>
          <w:rFonts w:ascii="Times New Roman" w:hAnsi="Times New Roman" w:cs="Times New Roman"/>
          <w:b/>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При досылании патрона в патронник не отвлекаться на контроль направления ствола оружия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Осуществлять обязательный контроль направления ствола оружия при досылании патрона в патронник для исключения возможного вреда самому владельцу оружия, посторонним лицам и имуществу</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Осуществлять контроль направления ствола оружия при досылании патрона в патронник только в ситуациях близости несовершеннолетних или ценного имущества</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102. Безопасное использование оружия предполагает в период непосредственного применения: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Не отвлекаться на расчет траектории выстрела (в части исключения вреда посторонним лицам и/или вреда их имуществу)</w:t>
      </w:r>
      <w:r w:rsidRPr="006528DA">
        <w:rPr>
          <w:rFonts w:ascii="Times New Roman" w:hAnsi="Times New Roman" w:cs="Times New Roman"/>
          <w:sz w:val="26"/>
          <w:szCs w:val="26"/>
        </w:rPr>
        <w:tab/>
      </w:r>
    </w:p>
    <w:p w:rsidR="00D73818"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w:t>
      </w:r>
      <w:r>
        <w:rPr>
          <w:rFonts w:ascii="Times New Roman" w:hAnsi="Times New Roman" w:cs="Times New Roman"/>
          <w:sz w:val="26"/>
          <w:szCs w:val="26"/>
        </w:rPr>
        <w:t>2) </w:t>
      </w:r>
      <w:r w:rsidRPr="006528DA">
        <w:rPr>
          <w:rFonts w:ascii="Times New Roman" w:hAnsi="Times New Roman" w:cs="Times New Roman"/>
          <w:sz w:val="26"/>
          <w:szCs w:val="26"/>
        </w:rPr>
        <w:t>Обеспечивать траекторию выстрела, исключающую причинение вреда посторонним лицам, а</w:t>
      </w:r>
      <w:r>
        <w:rPr>
          <w:rFonts w:ascii="Times New Roman" w:hAnsi="Times New Roman" w:cs="Times New Roman"/>
          <w:sz w:val="26"/>
          <w:szCs w:val="26"/>
        </w:rPr>
        <w:t xml:space="preserve"> по возможности и их имуществу  </w:t>
      </w:r>
    </w:p>
    <w:p w:rsidR="00D73818" w:rsidRPr="006528DA" w:rsidRDefault="00D73818" w:rsidP="00D738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w:t>
      </w:r>
      <w:r w:rsidRPr="006528DA">
        <w:rPr>
          <w:rFonts w:ascii="Times New Roman" w:hAnsi="Times New Roman" w:cs="Times New Roman"/>
          <w:sz w:val="26"/>
          <w:szCs w:val="26"/>
        </w:rPr>
        <w:t xml:space="preserve"> 3) Рассчитывать траекторию выстрела только в местах массового скопления людей</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103. Безопасное использование оружия при его ношении предполагает передачу оружия лицу, уполномоченному на его проверку:</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w:t>
      </w:r>
      <w:proofErr w:type="gramStart"/>
      <w:r w:rsidRPr="006528DA">
        <w:rPr>
          <w:rFonts w:ascii="Times New Roman" w:hAnsi="Times New Roman" w:cs="Times New Roman"/>
          <w:sz w:val="26"/>
          <w:szCs w:val="26"/>
        </w:rPr>
        <w:t>С</w:t>
      </w:r>
      <w:proofErr w:type="gramEnd"/>
      <w:r w:rsidRPr="006528DA">
        <w:rPr>
          <w:rFonts w:ascii="Times New Roman" w:hAnsi="Times New Roman" w:cs="Times New Roman"/>
          <w:sz w:val="26"/>
          <w:szCs w:val="26"/>
        </w:rPr>
        <w:t xml:space="preserve"> патроном в патроннике и присоединенным магазином</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w:t>
      </w:r>
      <w:proofErr w:type="gramStart"/>
      <w:r w:rsidRPr="006528DA">
        <w:rPr>
          <w:rFonts w:ascii="Times New Roman" w:hAnsi="Times New Roman" w:cs="Times New Roman"/>
          <w:sz w:val="26"/>
          <w:szCs w:val="26"/>
        </w:rPr>
        <w:t>С</w:t>
      </w:r>
      <w:proofErr w:type="gramEnd"/>
      <w:r w:rsidRPr="006528DA">
        <w:rPr>
          <w:rFonts w:ascii="Times New Roman" w:hAnsi="Times New Roman" w:cs="Times New Roman"/>
          <w:sz w:val="26"/>
          <w:szCs w:val="26"/>
        </w:rPr>
        <w:t xml:space="preserve"> отсоединенным магазином и после проверки факта отсутствия патрона в патроннике</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w:t>
      </w:r>
      <w:proofErr w:type="gramStart"/>
      <w:r w:rsidRPr="006528DA">
        <w:rPr>
          <w:rFonts w:ascii="Times New Roman" w:hAnsi="Times New Roman" w:cs="Times New Roman"/>
          <w:sz w:val="26"/>
          <w:szCs w:val="26"/>
        </w:rPr>
        <w:t>В</w:t>
      </w:r>
      <w:proofErr w:type="gramEnd"/>
      <w:r w:rsidRPr="006528DA">
        <w:rPr>
          <w:rFonts w:ascii="Times New Roman" w:hAnsi="Times New Roman" w:cs="Times New Roman"/>
          <w:sz w:val="26"/>
          <w:szCs w:val="26"/>
        </w:rPr>
        <w:t xml:space="preserve"> том состоянии, которого потребовал проверяющий</w:t>
      </w:r>
    </w:p>
    <w:p w:rsidR="00D73818"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lastRenderedPageBreak/>
        <w:t>104. При стрельбе в тире в противошумовых наушниках или защитных очках действуют следующие правила:</w:t>
      </w:r>
      <w:r w:rsidRPr="006528DA">
        <w:rPr>
          <w:rFonts w:ascii="Times New Roman" w:hAnsi="Times New Roman" w:cs="Times New Roman"/>
          <w:b/>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Следует закрепить их во избежание падения во время стрельбы</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Запрещается надевать, поправлять и снимать их с оружием в руках</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Разрешается надевать, поправлять и снимать их с оружием в руках</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105. </w:t>
      </w:r>
      <w:r w:rsidRPr="006528DA">
        <w:rPr>
          <w:rFonts w:ascii="Times New Roman" w:hAnsi="Times New Roman" w:cs="Times New Roman"/>
          <w:sz w:val="26"/>
          <w:szCs w:val="26"/>
        </w:rPr>
        <w:t>Во время перемещения по тиру или стрельбищу (осмотр мишеней и т.п.) в соответствии с мерами по обеспечению безопасности:</w:t>
      </w:r>
      <w:r w:rsidRPr="006528DA">
        <w:rPr>
          <w:rFonts w:ascii="Times New Roman" w:hAnsi="Times New Roman" w:cs="Times New Roman"/>
          <w:b/>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Оружие должно находиться в руках стрелка</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Оружие должно находиться в кобуре стрелка или на столике стрелка в разряженном и поставленном на предохранитель виде</w:t>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Оружие по усмотрению стрелка либо находится в руках стрелка, либо помещается в кобуру стрелка</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106. Неполная разборка пистолета (для пистолетов, по конструкции сходных с пистолетом Макарова) производится в следующем порядке:</w:t>
      </w:r>
      <w:r w:rsidRPr="006528DA">
        <w:rPr>
          <w:rFonts w:ascii="Times New Roman" w:hAnsi="Times New Roman" w:cs="Times New Roman"/>
          <w:b/>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Отделить затвор, отвинтить винт рукоятки, отделить рукоятку от рамки, снять возвратную пружину</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Выключить предохранитель (если таковой имеется), отвести спусковую скобу вниз и влево, отделить затвор от рамки, поставить спусковую скобу на место, снять со ствола возвратную пружину</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Извлечь магазин из основания рукоятки, выключить предохранитель (если таковой имеется), убедиться в отсутствии патрона в патроннике, отвести спусковую скобу вниз и влево, отделить затвор от рамки, поставить спусковую скобу на место, снять со ствола возвратную пружину</w:t>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107. Отдачей оружия называется: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Подбрасывание ствола оружия в вертикальной плоскости при выстреле</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Default="00D73818" w:rsidP="00D738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 </w:t>
      </w:r>
      <w:r w:rsidRPr="006528DA">
        <w:rPr>
          <w:rFonts w:ascii="Times New Roman" w:hAnsi="Times New Roman" w:cs="Times New Roman"/>
          <w:sz w:val="26"/>
          <w:szCs w:val="26"/>
        </w:rPr>
        <w:t>Движение ствола и связанных с ним деталей оружия в сторону, противоположную движению снаряда (пули) во время выстрела</w:t>
      </w:r>
    </w:p>
    <w:p w:rsidR="00D73818" w:rsidRPr="006528DA" w:rsidRDefault="00D73818" w:rsidP="00D738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w:t>
      </w:r>
      <w:r w:rsidRPr="006528DA">
        <w:rPr>
          <w:rFonts w:ascii="Times New Roman" w:hAnsi="Times New Roman" w:cs="Times New Roman"/>
          <w:sz w:val="26"/>
          <w:szCs w:val="26"/>
        </w:rPr>
        <w:t>3) Передача разряженного и поставленного на предохранитель оружия инструктору (руководителю стрельбы) по окончании стрельб</w:t>
      </w:r>
    </w:p>
    <w:p w:rsidR="00D73818"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lastRenderedPageBreak/>
        <w:t>108. Согласно рекомендациям предприятий-производителей, после стрельбы из пистолетов (револьверов) газовыми патронами их чистка производится:</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Сухой тканью</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Тканью, смоченной спиртом или спиртовым раствором</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Тканью, смоченной ружейной смазкой</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109. Смазку оружия положено производить:</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Одновременно с чисткой</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По истечении 10 минут после чистки</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Немедленно после чистки</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110. Для эффективного поражения цели предполагается ведение огня (в зависимости от дистанции):</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На дистанции, не превышающей рекомендуемую для данного оружия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На любой дистанции (в том числе и превышающей рекомендуемую для данного оружия)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На дистанции, не превышающей максимальную дальность полета пули из данного оружия</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111. </w:t>
      </w:r>
      <w:r w:rsidRPr="006528DA">
        <w:rPr>
          <w:rFonts w:ascii="Times New Roman" w:hAnsi="Times New Roman" w:cs="Times New Roman"/>
          <w:sz w:val="26"/>
          <w:szCs w:val="26"/>
        </w:rPr>
        <w:t>Меры безопасности при проведении на стрелковых объектах специальных упражнений (связанных с поворотами, разворотами, кувырками, перекатами и т.п.) предполагают:</w:t>
      </w:r>
      <w:r w:rsidRPr="006528DA">
        <w:rPr>
          <w:rFonts w:ascii="Times New Roman" w:hAnsi="Times New Roman" w:cs="Times New Roman"/>
          <w:b/>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Обязательное применение оружия, предназначенного для подразделений специального назначения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Нахождение оружия на предохранителе вплоть до момента открытия огня, направление оружия и производство выстрелов только по мишеням, установленным перед </w:t>
      </w:r>
      <w:proofErr w:type="spellStart"/>
      <w:r w:rsidRPr="006528DA">
        <w:rPr>
          <w:rFonts w:ascii="Times New Roman" w:hAnsi="Times New Roman" w:cs="Times New Roman"/>
          <w:sz w:val="26"/>
          <w:szCs w:val="26"/>
        </w:rPr>
        <w:t>пулеприемником</w:t>
      </w:r>
      <w:proofErr w:type="spellEnd"/>
      <w:r w:rsidRPr="006528DA">
        <w:rPr>
          <w:rFonts w:ascii="Times New Roman" w:hAnsi="Times New Roman" w:cs="Times New Roman"/>
          <w:sz w:val="26"/>
          <w:szCs w:val="26"/>
        </w:rPr>
        <w:t xml:space="preserve"> (пулеприемниками)</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Надежное удержание оружия при передвижениях, без каких-либо дополнительных требований</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112. Для временного прекращения стрельбы в тире (на стрельбище) подается команда:</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«Оружие к осмотру»</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«Разряжай»</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«Стой» </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lastRenderedPageBreak/>
        <w:t>113. Действия по временному прекращению стрельбы в тире (на стрельбище) или в ходе применения оружия гражданином в ситуациях необходимой обороны или крайней необходимости:</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Прекратить нажим на хвост спускового крючка</w:t>
      </w:r>
      <w:r w:rsidRPr="006528DA">
        <w:rPr>
          <w:rFonts w:ascii="Times New Roman" w:hAnsi="Times New Roman" w:cs="Times New Roman"/>
          <w:sz w:val="26"/>
          <w:szCs w:val="26"/>
        </w:rPr>
        <w:tab/>
        <w:t xml:space="preserve"> извлечь магазин (для оружия, имеющего магазин), произвести контрольный спуск курка (в условиях безопасности по направлению возможного выстрела), включить предохранитель (если таковой имеется)</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Прекратить нажим на хвост спускового крючка</w:t>
      </w:r>
      <w:r w:rsidRPr="006528DA">
        <w:rPr>
          <w:rFonts w:ascii="Times New Roman" w:hAnsi="Times New Roman" w:cs="Times New Roman"/>
          <w:sz w:val="26"/>
          <w:szCs w:val="26"/>
        </w:rPr>
        <w:tab/>
        <w:t xml:space="preserve"> включить предохранитель (если таковой имеется)</w:t>
      </w:r>
      <w:r w:rsidRPr="006528DA">
        <w:rPr>
          <w:rFonts w:ascii="Times New Roman" w:hAnsi="Times New Roman" w:cs="Times New Roman"/>
          <w:sz w:val="26"/>
          <w:szCs w:val="26"/>
        </w:rPr>
        <w:tab/>
        <w:t xml:space="preserve"> при необходимости – перезарядить оружие</w:t>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Прекратить нажим на хвост спускового крючка</w:t>
      </w:r>
      <w:r w:rsidRPr="006528DA">
        <w:rPr>
          <w:rFonts w:ascii="Times New Roman" w:hAnsi="Times New Roman" w:cs="Times New Roman"/>
          <w:sz w:val="26"/>
          <w:szCs w:val="26"/>
        </w:rPr>
        <w:tab/>
        <w:t xml:space="preserve"> извлечь магазин (для оружия, имеющего магазин), произвести контрольный спуск курка (в условиях безопасности по направлению возможного выстрела)</w:t>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114. В случае неполного израсходования патронов в тире (на стрельбище) подается команда:</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«Оружие к осмотру»</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«Разряжай»</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«Стой»</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115. Действия при завершении стрельбы в тире (на стрельбище):</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Прекратить нажим на хвост спускового крючка, включить предохранитель (если таковой имеется), в случае неполного израсходования патронов по команде «Разряжай» разрядить оружие (согласно правилам, установленным для данного оружия), далее произвести контрольный спуск курка (в условиях безопасности по направлению возможного выстрела)</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Прекратить нажим на хвост спускового крючка</w:t>
      </w:r>
      <w:r w:rsidRPr="006528DA">
        <w:rPr>
          <w:rFonts w:ascii="Times New Roman" w:hAnsi="Times New Roman" w:cs="Times New Roman"/>
          <w:sz w:val="26"/>
          <w:szCs w:val="26"/>
        </w:rPr>
        <w:tab/>
        <w:t xml:space="preserve"> включить предохранитель (если таковой имеется)</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Прекратить нажим на хвост спускового крючка, включить предохранитель (если таковой имеется), в случае неполного израсходования патронов по команде «Разряжай» разрядить оружие (согласно правилам, установленным для данного оружия)</w:t>
      </w:r>
      <w:r w:rsidRPr="006528DA">
        <w:rPr>
          <w:rFonts w:ascii="Times New Roman" w:hAnsi="Times New Roman" w:cs="Times New Roman"/>
          <w:sz w:val="26"/>
          <w:szCs w:val="26"/>
        </w:rPr>
        <w:tab/>
        <w:t xml:space="preserve"> далее действовать по командам «Оружие – к осмотру» и «Отбой»</w:t>
      </w:r>
      <w:r w:rsidRPr="006528DA">
        <w:rPr>
          <w:rFonts w:ascii="Times New Roman" w:hAnsi="Times New Roman" w:cs="Times New Roman"/>
          <w:sz w:val="26"/>
          <w:szCs w:val="26"/>
        </w:rPr>
        <w:tab/>
      </w: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lastRenderedPageBreak/>
        <w:t>116. Действия с пистолетом при получении в тире (на стрельбище) команды «Оружие – к осмотру»:</w:t>
      </w:r>
      <w:r w:rsidRPr="006528DA">
        <w:rPr>
          <w:rFonts w:ascii="Times New Roman" w:hAnsi="Times New Roman" w:cs="Times New Roman"/>
          <w:b/>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Извлечь магазин, предъявить оружие к осмотру (в положении «на затворной задержке») с приложенным сбоку (под большой палец правой руки) магазином. После осмотра оружия руководителем стрельбы (по команде «осмотрено») поставить оружие на предохранитель</w:t>
      </w:r>
      <w:r w:rsidRPr="006528DA">
        <w:rPr>
          <w:rFonts w:ascii="Times New Roman" w:hAnsi="Times New Roman" w:cs="Times New Roman"/>
          <w:sz w:val="26"/>
          <w:szCs w:val="26"/>
        </w:rPr>
        <w:tab/>
        <w:t xml:space="preserve"> магазин вставить в основание рукоятки, и в зависимости от доведенных условий стрельбы - вложить пистолет в кобуру или поместить его на стойку (столик) стрелка</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Извлечь магазин, предъявить оружие к осмотру (в положении «на затворной задержке») с приложенным сбоку (под большой палец правой руки) магазином. После осмотра оружия руководителем стрельбы (по команде «осмотрено») снять с затворной задержки, произвести контрольный спуск курка, поставить оружие на предохранитель</w:t>
      </w:r>
      <w:r w:rsidRPr="006528DA">
        <w:rPr>
          <w:rFonts w:ascii="Times New Roman" w:hAnsi="Times New Roman" w:cs="Times New Roman"/>
          <w:sz w:val="26"/>
          <w:szCs w:val="26"/>
        </w:rPr>
        <w:tab/>
        <w:t xml:space="preserve"> магазин вставить в основание рукоятки, и в зависимости от доведенных условий стрельбы - вложить пистолет в кобуру или поместить его на стойку (столик) стрелка</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Извлечь магазин, предъявить оружие к осмотру (в положении «на затворной задержке») с приложенным сбоку (под большой палец правой руки) магазином. После осмотра оружия руководителем стрельбы (по команде «осмотрено») снять с затворной задержки, произвести контрольный спуск курка, поставить оружие на предохранитель</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117. Команда «Отбой» подается в тире (на стрельбище):</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Перед началом осмотра оружия стреляющих</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После завершения осмотра оружия у всей смены стреляющих</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После завершения осмотра оружия каждого отдельного стрелка в смене</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118. По команде «Отбой», подаваемой в тире (на стрельбище):</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Все действия с оружием прекращаются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Не допускаются никакие действия с оружием, кроме действий по его </w:t>
      </w:r>
      <w:proofErr w:type="spellStart"/>
      <w:r>
        <w:rPr>
          <w:rFonts w:ascii="Times New Roman" w:hAnsi="Times New Roman" w:cs="Times New Roman"/>
          <w:sz w:val="26"/>
          <w:szCs w:val="26"/>
        </w:rPr>
        <w:t>разряжа</w:t>
      </w:r>
      <w:r w:rsidRPr="006528DA">
        <w:rPr>
          <w:rFonts w:ascii="Times New Roman" w:hAnsi="Times New Roman" w:cs="Times New Roman"/>
          <w:sz w:val="26"/>
          <w:szCs w:val="26"/>
        </w:rPr>
        <w:t>нию</w:t>
      </w:r>
      <w:proofErr w:type="spellEnd"/>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Не допускаются никакие действия с оружием, кроме действий по его осмотру</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119. </w:t>
      </w:r>
      <w:r w:rsidRPr="006528DA">
        <w:rPr>
          <w:rFonts w:ascii="Times New Roman" w:hAnsi="Times New Roman" w:cs="Times New Roman"/>
          <w:sz w:val="26"/>
          <w:szCs w:val="26"/>
        </w:rPr>
        <w:t>Действия с оружием по завершении его применения гражданином в ситуациях необходимой обороны или крайней необходимости (до прибытия правоохранительных органов):</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Прекратить нажим на хвост спускового крючка, и не ставя оружие на предохранитель, дождаться указаний представителей правоохранительных органов</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Прекратить нажим на хвост спускового крючка, разрядить оружие, включить предохранитель (если таковой имеется), убрать оружие в кобуру (для тех видов оружия, ношение которых осуществляется в кобуре)</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Прекратить нажим на хвост спускового крючка</w:t>
      </w:r>
      <w:r w:rsidRPr="006528DA">
        <w:rPr>
          <w:rFonts w:ascii="Times New Roman" w:hAnsi="Times New Roman" w:cs="Times New Roman"/>
          <w:sz w:val="26"/>
          <w:szCs w:val="26"/>
        </w:rPr>
        <w:tab/>
        <w:t xml:space="preserve"> не разряжая оружие, включить предохранитель (если таковой имеется), убрать оружие в кобуру (для тех видов оружия, ношение которых осуществляется в кобуре)</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120. Тактика действий вооруженного обороняющегося при агрессивном поведении большой группы людей предполагает: </w:t>
      </w:r>
    </w:p>
    <w:p w:rsidR="00D73818" w:rsidRPr="006528DA" w:rsidRDefault="00D73818" w:rsidP="00D73818">
      <w:pPr>
        <w:spacing w:after="0" w:line="240" w:lineRule="auto"/>
        <w:jc w:val="both"/>
        <w:rPr>
          <w:rFonts w:ascii="Times New Roman" w:hAnsi="Times New Roman" w:cs="Times New Roman"/>
          <w:b/>
          <w:sz w:val="26"/>
          <w:szCs w:val="26"/>
        </w:rPr>
      </w:pPr>
      <w:r w:rsidRPr="006528DA">
        <w:rPr>
          <w:rFonts w:ascii="Times New Roman" w:hAnsi="Times New Roman" w:cs="Times New Roman"/>
          <w:b/>
          <w:sz w:val="26"/>
          <w:szCs w:val="26"/>
        </w:rPr>
        <w:tab/>
      </w:r>
      <w:r w:rsidRPr="006528DA">
        <w:rPr>
          <w:rFonts w:ascii="Times New Roman" w:hAnsi="Times New Roman" w:cs="Times New Roman"/>
          <w:b/>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Применять оружие сразу, не пытаясь покинуть место конфликта или нейтрализовать конфликт</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Покинуть место конфликта, при невозможности этого попытаться нейтрализовать агрессию путем переговоров</w:t>
      </w:r>
      <w:r w:rsidRPr="006528DA">
        <w:rPr>
          <w:rFonts w:ascii="Times New Roman" w:hAnsi="Times New Roman" w:cs="Times New Roman"/>
          <w:sz w:val="26"/>
          <w:szCs w:val="26"/>
        </w:rPr>
        <w:tab/>
        <w:t xml:space="preserve"> принимать решение на применение оружие только с учетом целесообразности его применения</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w:t>
      </w:r>
      <w:proofErr w:type="gramStart"/>
      <w:r w:rsidRPr="006528DA">
        <w:rPr>
          <w:rFonts w:ascii="Times New Roman" w:hAnsi="Times New Roman" w:cs="Times New Roman"/>
          <w:sz w:val="26"/>
          <w:szCs w:val="26"/>
        </w:rPr>
        <w:t>В</w:t>
      </w:r>
      <w:proofErr w:type="gramEnd"/>
      <w:r w:rsidRPr="006528DA">
        <w:rPr>
          <w:rFonts w:ascii="Times New Roman" w:hAnsi="Times New Roman" w:cs="Times New Roman"/>
          <w:sz w:val="26"/>
          <w:szCs w:val="26"/>
        </w:rPr>
        <w:t xml:space="preserve"> указанной ситуации не применять оружие ни при каких обстоятельствах</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121. Тактика действий при наличии на траектории стрельбы третьих лиц, не участвующих в нападении:</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Обороняющийся, сам оставаясь в неподвижности, ожидает изменения ситуации (подавая третьим лицам соответствующие команды голосом)</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Обороняющийся перемещается в направлении (влево, вправо, вниз или вверх), обеспечивающем безопасную для третьих лиц траекторию выстрела</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Обороняющийся не отвлекается на действия, направленные на обеспечение безопасности третьих лиц</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122. Произойдет ли выстрел, если гражданин дослал патрон в патронник пистолета, передернув затвор и сразу поставил его на предохранитель (А при этом курок сорвался с боевого взвода!)?</w:t>
      </w:r>
      <w:r w:rsidRPr="006528DA">
        <w:rPr>
          <w:rFonts w:ascii="Times New Roman" w:hAnsi="Times New Roman" w:cs="Times New Roman"/>
          <w:b/>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Произойдет, как и при любом срыве курка с боевого взвода</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Произойдет, но с замедлением до 30 секунд</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Не произойдет, пока не будет произведен повторный взвод и спуск курка при снятом предохранителе</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123. Что применяется в качестве дополнительной меры по обеспечению сохранности огнестрельного короткоствольного оружия при его ношении:</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Использование пистолетного (револьверного) шнура (ремешка)</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Обматывание оружия изоляционной лентой</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Ношение патронов отдельно от оружия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lastRenderedPageBreak/>
        <w:t>124. Если при осмотре гильз на них обнаружены дефекты (микротрещина, незначительное вздутие гильзы), как Вы поступите с гильзой?</w:t>
      </w:r>
      <w:r w:rsidRPr="006528DA">
        <w:rPr>
          <w:rFonts w:ascii="Times New Roman" w:hAnsi="Times New Roman" w:cs="Times New Roman"/>
          <w:b/>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Утилизирую (выкину)</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Если небольшая трещина буду использовать для дальнейшей сборки патрона</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Постараюсь заделать трещину или обжать гильзу</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125. На что может повлиять чрезмерный заряд пороха в патроне?</w:t>
      </w:r>
      <w:r w:rsidRPr="006528DA">
        <w:rPr>
          <w:rFonts w:ascii="Times New Roman" w:hAnsi="Times New Roman" w:cs="Times New Roman"/>
          <w:b/>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На увеличение дальности стрельбы</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На кучность попаданий при стрельбе</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На приведение в негодность оружия (разрыв ствола и его частей)</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126. На что может повлиять некорректная (слабая) посадка капсюля в гильзе?</w:t>
      </w:r>
      <w:r w:rsidRPr="006528DA">
        <w:rPr>
          <w:rFonts w:ascii="Times New Roman" w:hAnsi="Times New Roman" w:cs="Times New Roman"/>
          <w:b/>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Разрыв патрона</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Осечка при выстреле</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Блокировка затвора оружия</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127. На что может повлиять чрезмерная посадка капсюля в гильзе?</w:t>
      </w:r>
      <w:r w:rsidRPr="006528DA">
        <w:rPr>
          <w:rFonts w:ascii="Times New Roman" w:hAnsi="Times New Roman" w:cs="Times New Roman"/>
          <w:b/>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Преждевременная инициация капсюля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Осечка при выстреле</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Разрыв ствола и других частей оружия</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128. На что влияют необрезанные гильзы для огнестрельного оружия с нарезным стволом?</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Затяжной выстрел</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Осечка при выстреле</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Точность выстрела</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129. Возможно ли при осуществлении посадки капсюля в гильзу наносить по капсюлю удары какими-либо предметами? </w:t>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Да, возможно</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Недопустимо и опасно</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Возможно через мягкую ткань или прокладку</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lastRenderedPageBreak/>
        <w:t>130. Влияет ли на точность (кучность) стрельбы обрезка пуль горлышком гильзы?</w:t>
      </w:r>
      <w:r w:rsidRPr="006528DA">
        <w:rPr>
          <w:rFonts w:ascii="Times New Roman" w:hAnsi="Times New Roman" w:cs="Times New Roman"/>
          <w:b/>
          <w:sz w:val="26"/>
          <w:szCs w:val="26"/>
        </w:rPr>
        <w:tab/>
      </w:r>
      <w:r w:rsidRPr="006528DA">
        <w:rPr>
          <w:rFonts w:ascii="Times New Roman" w:hAnsi="Times New Roman" w:cs="Times New Roman"/>
          <w:b/>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Не влияет</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Влияет</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Обрезка вообще не предусмотрена</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131. К чему может привести чрезмерная обжимка среза горлышка гильзы (на огнестрельном полуавтоматическом оружии)?</w:t>
      </w:r>
    </w:p>
    <w:p w:rsidR="00D73818" w:rsidRPr="006528DA" w:rsidRDefault="00D73818" w:rsidP="00D73818">
      <w:pPr>
        <w:spacing w:after="0" w:line="240" w:lineRule="auto"/>
        <w:jc w:val="both"/>
        <w:rPr>
          <w:rFonts w:ascii="Times New Roman" w:hAnsi="Times New Roman" w:cs="Times New Roman"/>
          <w:b/>
          <w:sz w:val="26"/>
          <w:szCs w:val="26"/>
        </w:rPr>
      </w:pPr>
      <w:r w:rsidRPr="006528DA">
        <w:rPr>
          <w:rFonts w:ascii="Times New Roman" w:hAnsi="Times New Roman" w:cs="Times New Roman"/>
          <w:b/>
          <w:sz w:val="26"/>
          <w:szCs w:val="26"/>
        </w:rPr>
        <w:tab/>
      </w:r>
      <w:r w:rsidRPr="006528DA">
        <w:rPr>
          <w:rFonts w:ascii="Times New Roman" w:hAnsi="Times New Roman" w:cs="Times New Roman"/>
          <w:b/>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Ни к чему не приведет</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Патрон не войдет в патронник</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Пуля не вылетит из гильзы</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132. К чему приведет недостаточная обжимка среза горлышка гильзы?</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К заеданию в системе подачи патронов из магазина</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К детонации капсюля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Не имеет значения при сборке патрона</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133. Допускается ли одновременно держать на рабочем столе капсюли и порох при сборке патронов?</w:t>
      </w:r>
      <w:r w:rsidRPr="006528DA">
        <w:rPr>
          <w:rFonts w:ascii="Times New Roman" w:hAnsi="Times New Roman" w:cs="Times New Roman"/>
          <w:b/>
          <w:sz w:val="26"/>
          <w:szCs w:val="26"/>
        </w:rPr>
        <w:tab/>
      </w:r>
      <w:r w:rsidRPr="006528DA">
        <w:rPr>
          <w:rFonts w:ascii="Times New Roman" w:hAnsi="Times New Roman" w:cs="Times New Roman"/>
          <w:b/>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Допускается</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Не допускается и опасно</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Не имеет значения при сборке патронов</w:t>
      </w:r>
      <w:r w:rsidRPr="006528DA">
        <w:rPr>
          <w:rFonts w:ascii="Times New Roman" w:hAnsi="Times New Roman" w:cs="Times New Roman"/>
          <w:sz w:val="26"/>
          <w:szCs w:val="26"/>
        </w:rPr>
        <w:tab/>
      </w: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lastRenderedPageBreak/>
        <w:t>134. В соответствии с Федеральным законом «Об оружии» граждане Российской Федерации, имеющие охотничий билет и владевшие охотничьим огнестрельным длинноствольным оружием с нарезным стволом, которое было приобретено на основании лицензии на приобретение такого оружия или владевшие непрерывно не менее пяти лет охотничьим огнестрельным длинноствольным оружием, на основании соответствующих разрешений на его хранение и ношение, выданных федеральным органом исполнительной власти, уполномоченным в сфере оборота оружия, или его территориальным органом, имеют право получать лицензию на приобретение охотничьего огнестрельного длинноствольного оружия с нарезным стволом, если со дня истечения срока действия указанного разрешения или его аннулирования на основании добровольного отказа гражданина от указанного разрешения прошло:</w:t>
      </w:r>
      <w:r w:rsidRPr="006528DA">
        <w:rPr>
          <w:rFonts w:ascii="Times New Roman" w:hAnsi="Times New Roman" w:cs="Times New Roman"/>
          <w:b/>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Не более пяти лет.</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Не более трех лет.</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Не более одного года.</w:t>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135. В соответствии с положениями Федерального закона «Об оружии», не запрещена выдача лицензии на приобретение оружия гражданам Российской Федерации:</w:t>
      </w:r>
      <w:bookmarkStart w:id="0" w:name="_GoBack"/>
      <w:bookmarkEnd w:id="0"/>
      <w:r w:rsidRPr="006528DA">
        <w:rPr>
          <w:rFonts w:ascii="Times New Roman" w:hAnsi="Times New Roman" w:cs="Times New Roman"/>
          <w:b/>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1) Освобожденным судом от уголовной ответственности за совершение умышленного преступления с назначением судебного штрафа либо по основаниям, не дающим права на реабилитацию в соответствии с уголовно-процессуальным законодательством Российской Федерации, - до истечения двух лет со дня вступления в законную силу соответствующего решения суда.</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2) Освобожденным судом от уголовной ответственности за совершение умышленного преступления по основаниям, дающим право на реабилитацию в соответствии с уголовно-процессуальным законодательством Российской Федерации.</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D73818" w:rsidRPr="006528DA" w:rsidRDefault="00D73818" w:rsidP="00D73818">
      <w:pPr>
        <w:spacing w:after="0" w:line="240" w:lineRule="auto"/>
        <w:jc w:val="both"/>
        <w:rPr>
          <w:rFonts w:ascii="Times New Roman" w:hAnsi="Times New Roman" w:cs="Times New Roman"/>
          <w:sz w:val="26"/>
          <w:szCs w:val="26"/>
        </w:rPr>
      </w:pPr>
      <w:r w:rsidRPr="006528DA">
        <w:rPr>
          <w:rFonts w:ascii="Times New Roman" w:hAnsi="Times New Roman" w:cs="Times New Roman"/>
          <w:sz w:val="26"/>
          <w:szCs w:val="26"/>
        </w:rPr>
        <w:t xml:space="preserve">   3) </w:t>
      </w:r>
      <w:proofErr w:type="gramStart"/>
      <w:r w:rsidRPr="006528DA">
        <w:rPr>
          <w:rFonts w:ascii="Times New Roman" w:hAnsi="Times New Roman" w:cs="Times New Roman"/>
          <w:sz w:val="26"/>
          <w:szCs w:val="26"/>
        </w:rPr>
        <w:t>В</w:t>
      </w:r>
      <w:proofErr w:type="gramEnd"/>
      <w:r w:rsidRPr="006528DA">
        <w:rPr>
          <w:rFonts w:ascii="Times New Roman" w:hAnsi="Times New Roman" w:cs="Times New Roman"/>
          <w:sz w:val="26"/>
          <w:szCs w:val="26"/>
        </w:rPr>
        <w:t xml:space="preserve"> отношении которых по результатам проверки, проведенной органами внутренних дел и (или) органами федеральной службы безопасности, имеется заключение о наличии опасности нарушения прав и свобод граждан, угрозы государственной или общественной безопасности.</w:t>
      </w:r>
      <w:r w:rsidRPr="006528DA">
        <w:rPr>
          <w:rFonts w:ascii="Times New Roman" w:hAnsi="Times New Roman" w:cs="Times New Roman"/>
          <w:sz w:val="26"/>
          <w:szCs w:val="26"/>
        </w:rPr>
        <w:tab/>
      </w:r>
      <w:r w:rsidRPr="006528DA">
        <w:rPr>
          <w:rFonts w:ascii="Times New Roman" w:hAnsi="Times New Roman" w:cs="Times New Roman"/>
          <w:sz w:val="26"/>
          <w:szCs w:val="26"/>
        </w:rPr>
        <w:tab/>
      </w:r>
    </w:p>
    <w:p w:rsidR="008D2E30" w:rsidRDefault="00D73818"/>
    <w:sectPr w:rsidR="008D2E30" w:rsidSect="00BB3F4E">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818"/>
    <w:rsid w:val="00027B94"/>
    <w:rsid w:val="00D73818"/>
    <w:rsid w:val="00DC0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91E8F"/>
  <w15:chartTrackingRefBased/>
  <w15:docId w15:val="{19B13484-0884-4C8C-BD9D-013264D0B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81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36</Pages>
  <Words>10110</Words>
  <Characters>57630</Characters>
  <Application>Microsoft Office Word</Application>
  <DocSecurity>0</DocSecurity>
  <Lines>480</Lines>
  <Paragraphs>135</Paragraphs>
  <ScaleCrop>false</ScaleCrop>
  <Company>SPecialiST RePack</Company>
  <LinksUpToDate>false</LinksUpToDate>
  <CharactersWithSpaces>67605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rafis</dc:creator>
  <cp:keywords/>
  <dc:description/>
  <cp:lastModifiedBy>rafis</cp:lastModifiedBy>
  <cp:revision>1</cp:revision>
  <dcterms:created xsi:type="dcterms:W3CDTF">2024-10-31T11:36:00Z</dcterms:created>
  <dcterms:modified xsi:type="dcterms:W3CDTF">2024-10-31T11:46:00Z</dcterms:modified>
</cp:coreProperties>
</file>